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AFA1" w14:textId="77777777" w:rsidR="00ED259F" w:rsidRPr="007F2513" w:rsidRDefault="00A953C7">
      <w:pPr>
        <w:rPr>
          <w:b/>
          <w:sz w:val="20"/>
          <w:szCs w:val="20"/>
        </w:rPr>
      </w:pPr>
      <w:r w:rsidRPr="007F2513">
        <w:rPr>
          <w:b/>
          <w:sz w:val="20"/>
          <w:szCs w:val="20"/>
        </w:rPr>
        <w:t xml:space="preserve">MONDAY DECEMBER </w:t>
      </w:r>
      <w:r w:rsidR="00653470" w:rsidRPr="007F2513">
        <w:rPr>
          <w:b/>
          <w:sz w:val="20"/>
          <w:szCs w:val="20"/>
        </w:rPr>
        <w:t>2</w:t>
      </w:r>
      <w:r w:rsidRPr="007F2513">
        <w:rPr>
          <w:b/>
          <w:sz w:val="20"/>
          <w:szCs w:val="20"/>
        </w:rPr>
        <w:t>, 201</w:t>
      </w:r>
      <w:r w:rsidR="00653470" w:rsidRPr="007F2513">
        <w:rPr>
          <w:b/>
          <w:sz w:val="20"/>
          <w:szCs w:val="20"/>
        </w:rPr>
        <w:t>9</w:t>
      </w:r>
    </w:p>
    <w:p w14:paraId="611A6CA8" w14:textId="77777777" w:rsidR="004F4390" w:rsidRPr="007F2513" w:rsidRDefault="004F4390">
      <w:pPr>
        <w:rPr>
          <w:b/>
          <w:sz w:val="20"/>
          <w:szCs w:val="20"/>
          <w:u w:val="single"/>
        </w:rPr>
      </w:pPr>
    </w:p>
    <w:p w14:paraId="4DC75993" w14:textId="77777777" w:rsidR="00DA3BF4" w:rsidRPr="007F2513" w:rsidRDefault="00DA3BF4" w:rsidP="00DA3BF4">
      <w:pPr>
        <w:rPr>
          <w:sz w:val="20"/>
          <w:szCs w:val="20"/>
        </w:rPr>
      </w:pPr>
    </w:p>
    <w:p w14:paraId="73C42F7F" w14:textId="77777777" w:rsidR="00DA3BF4" w:rsidRPr="007F2513" w:rsidRDefault="00DA3BF4" w:rsidP="003C0081">
      <w:pPr>
        <w:pStyle w:val="SubtleEmphasis1"/>
        <w:numPr>
          <w:ilvl w:val="0"/>
          <w:numId w:val="5"/>
        </w:numPr>
        <w:pBdr>
          <w:bottom w:val="single" w:sz="4" w:space="1" w:color="auto"/>
        </w:pBdr>
        <w:tabs>
          <w:tab w:val="left" w:pos="360"/>
        </w:tabs>
        <w:ind w:left="360"/>
        <w:rPr>
          <w:b/>
          <w:sz w:val="20"/>
          <w:szCs w:val="20"/>
        </w:rPr>
      </w:pPr>
      <w:r w:rsidRPr="007F2513">
        <w:rPr>
          <w:b/>
          <w:sz w:val="20"/>
          <w:szCs w:val="20"/>
        </w:rPr>
        <w:t>Call to Order</w:t>
      </w:r>
    </w:p>
    <w:p w14:paraId="485F05D6" w14:textId="77777777" w:rsidR="003C0081" w:rsidRPr="007F2513" w:rsidRDefault="003C0081" w:rsidP="003C0081">
      <w:pPr>
        <w:pStyle w:val="SubtleEmphasis1"/>
        <w:tabs>
          <w:tab w:val="left" w:pos="720"/>
          <w:tab w:val="right" w:pos="4950"/>
        </w:tabs>
        <w:ind w:left="0"/>
        <w:rPr>
          <w:sz w:val="20"/>
          <w:szCs w:val="20"/>
        </w:rPr>
      </w:pPr>
    </w:p>
    <w:p w14:paraId="006FAF66" w14:textId="7155B30A" w:rsidR="003C0081" w:rsidRPr="007F2513" w:rsidRDefault="001C70E3" w:rsidP="003C0081">
      <w:pPr>
        <w:pStyle w:val="SubtleEmphasis1"/>
        <w:tabs>
          <w:tab w:val="left" w:pos="720"/>
          <w:tab w:val="right" w:pos="4950"/>
        </w:tabs>
        <w:ind w:left="0"/>
        <w:rPr>
          <w:sz w:val="20"/>
          <w:szCs w:val="20"/>
        </w:rPr>
      </w:pPr>
      <w:r w:rsidRPr="007F2513">
        <w:rPr>
          <w:sz w:val="20"/>
          <w:szCs w:val="20"/>
        </w:rPr>
        <w:t>Charlie Christie called the meeting to order at 1:15 p.m. and welcomed everyone to</w:t>
      </w:r>
      <w:r w:rsidR="00667D9C" w:rsidRPr="007F2513">
        <w:rPr>
          <w:sz w:val="20"/>
          <w:szCs w:val="20"/>
        </w:rPr>
        <w:t xml:space="preserve"> meeting. </w:t>
      </w:r>
      <w:r w:rsidR="005D795F" w:rsidRPr="007F2513">
        <w:rPr>
          <w:sz w:val="20"/>
          <w:szCs w:val="20"/>
        </w:rPr>
        <w:t>This is our opportunity to refle</w:t>
      </w:r>
      <w:r w:rsidR="00AA3554" w:rsidRPr="007F2513">
        <w:rPr>
          <w:sz w:val="20"/>
          <w:szCs w:val="20"/>
        </w:rPr>
        <w:t>c</w:t>
      </w:r>
      <w:r w:rsidR="005D795F" w:rsidRPr="007F2513">
        <w:rPr>
          <w:sz w:val="20"/>
          <w:szCs w:val="20"/>
        </w:rPr>
        <w:t xml:space="preserve">t on the last year and on the fall meetings. This </w:t>
      </w:r>
      <w:r w:rsidR="00AA3554" w:rsidRPr="007F2513">
        <w:rPr>
          <w:sz w:val="20"/>
          <w:szCs w:val="20"/>
        </w:rPr>
        <w:t xml:space="preserve">is an exciting time for the organization with some changes </w:t>
      </w:r>
      <w:r w:rsidR="00F30886" w:rsidRPr="007F2513">
        <w:rPr>
          <w:sz w:val="20"/>
          <w:szCs w:val="20"/>
        </w:rPr>
        <w:t>coming to the structur</w:t>
      </w:r>
      <w:r w:rsidR="000B5107" w:rsidRPr="007F2513">
        <w:rPr>
          <w:sz w:val="20"/>
          <w:szCs w:val="20"/>
        </w:rPr>
        <w:t>e.</w:t>
      </w:r>
      <w:r w:rsidR="008E5D6B" w:rsidRPr="007F2513">
        <w:rPr>
          <w:sz w:val="20"/>
          <w:szCs w:val="20"/>
        </w:rPr>
        <w:t xml:space="preserve"> Christie challenged the delegates to get out there and get in touch with the producers one on one.</w:t>
      </w:r>
    </w:p>
    <w:p w14:paraId="57A88890" w14:textId="77777777" w:rsidR="003C0081" w:rsidRPr="007F2513" w:rsidRDefault="003C0081" w:rsidP="003C0081">
      <w:pPr>
        <w:pStyle w:val="SubtleEmphasis1"/>
        <w:ind w:left="0"/>
        <w:rPr>
          <w:sz w:val="20"/>
          <w:szCs w:val="20"/>
        </w:rPr>
      </w:pPr>
    </w:p>
    <w:p w14:paraId="778BD21A" w14:textId="77777777" w:rsidR="00DA3BF4" w:rsidRPr="007F2513" w:rsidRDefault="008D0469" w:rsidP="003C0081">
      <w:pPr>
        <w:pStyle w:val="SubtleEmphasis1"/>
        <w:numPr>
          <w:ilvl w:val="0"/>
          <w:numId w:val="6"/>
        </w:numPr>
        <w:ind w:left="360"/>
        <w:rPr>
          <w:sz w:val="20"/>
          <w:szCs w:val="20"/>
        </w:rPr>
      </w:pPr>
      <w:r w:rsidRPr="007F2513">
        <w:rPr>
          <w:sz w:val="20"/>
          <w:szCs w:val="20"/>
          <w:u w:val="single"/>
        </w:rPr>
        <w:t>Approval of the Chairs</w:t>
      </w:r>
      <w:r w:rsidR="003C0081" w:rsidRPr="007F2513">
        <w:rPr>
          <w:sz w:val="20"/>
          <w:szCs w:val="20"/>
        </w:rPr>
        <w:t>:</w:t>
      </w:r>
    </w:p>
    <w:p w14:paraId="4A083A4A" w14:textId="77777777" w:rsidR="003C0081" w:rsidRPr="007F2513" w:rsidRDefault="003C0081" w:rsidP="003C0081">
      <w:pPr>
        <w:pStyle w:val="SubtleEmphasis1"/>
        <w:ind w:left="0"/>
        <w:rPr>
          <w:sz w:val="20"/>
          <w:szCs w:val="20"/>
        </w:rPr>
      </w:pPr>
    </w:p>
    <w:p w14:paraId="38B0F2B0" w14:textId="6DEDEA82" w:rsidR="003C0081" w:rsidRPr="007F2513" w:rsidRDefault="003C0081" w:rsidP="003C0081">
      <w:pPr>
        <w:pStyle w:val="SubtleEmphasis1"/>
        <w:ind w:left="0"/>
        <w:rPr>
          <w:sz w:val="20"/>
          <w:szCs w:val="20"/>
        </w:rPr>
      </w:pPr>
      <w:r w:rsidRPr="007F2513">
        <w:rPr>
          <w:sz w:val="20"/>
          <w:szCs w:val="20"/>
        </w:rPr>
        <w:t>Motion by</w:t>
      </w:r>
      <w:r w:rsidR="002F64CE" w:rsidRPr="007F2513">
        <w:rPr>
          <w:sz w:val="20"/>
          <w:szCs w:val="20"/>
        </w:rPr>
        <w:t xml:space="preserve"> </w:t>
      </w:r>
      <w:r w:rsidR="00245FBC" w:rsidRPr="007F2513">
        <w:rPr>
          <w:sz w:val="20"/>
          <w:szCs w:val="20"/>
        </w:rPr>
        <w:t xml:space="preserve">Charlie Christie/Chris </w:t>
      </w:r>
      <w:proofErr w:type="spellStart"/>
      <w:r w:rsidR="00245FBC" w:rsidRPr="007F2513">
        <w:rPr>
          <w:sz w:val="20"/>
          <w:szCs w:val="20"/>
        </w:rPr>
        <w:t>Israelson</w:t>
      </w:r>
      <w:proofErr w:type="spellEnd"/>
      <w:r w:rsidRPr="007F2513">
        <w:rPr>
          <w:sz w:val="20"/>
          <w:szCs w:val="20"/>
        </w:rPr>
        <w:t>:</w:t>
      </w:r>
    </w:p>
    <w:p w14:paraId="775B208D" w14:textId="77777777" w:rsidR="003C0081" w:rsidRPr="007F2513" w:rsidRDefault="003C0081" w:rsidP="003C0081">
      <w:pPr>
        <w:pStyle w:val="SubtleEmphasis1"/>
        <w:ind w:left="0"/>
        <w:rPr>
          <w:sz w:val="20"/>
          <w:szCs w:val="20"/>
        </w:rPr>
      </w:pPr>
    </w:p>
    <w:p w14:paraId="7DFCC086" w14:textId="77777777" w:rsidR="003C0081" w:rsidRPr="007F2513" w:rsidRDefault="003C0081" w:rsidP="003C0081">
      <w:pPr>
        <w:pStyle w:val="SubtleEmphasis1"/>
        <w:ind w:hanging="720"/>
        <w:rPr>
          <w:sz w:val="20"/>
          <w:szCs w:val="20"/>
        </w:rPr>
      </w:pPr>
      <w:r w:rsidRPr="007F2513">
        <w:rPr>
          <w:sz w:val="20"/>
          <w:szCs w:val="20"/>
        </w:rPr>
        <w:tab/>
      </w:r>
      <w:r w:rsidRPr="007F2513">
        <w:rPr>
          <w:b/>
          <w:sz w:val="20"/>
          <w:szCs w:val="20"/>
        </w:rPr>
        <w:t xml:space="preserve">“That </w:t>
      </w:r>
      <w:proofErr w:type="spellStart"/>
      <w:r w:rsidRPr="007F2513">
        <w:rPr>
          <w:b/>
          <w:sz w:val="20"/>
          <w:szCs w:val="20"/>
        </w:rPr>
        <w:t>Cecilie</w:t>
      </w:r>
      <w:proofErr w:type="spellEnd"/>
      <w:r w:rsidRPr="007F2513">
        <w:rPr>
          <w:b/>
          <w:sz w:val="20"/>
          <w:szCs w:val="20"/>
        </w:rPr>
        <w:t xml:space="preserve"> Fleming and </w:t>
      </w:r>
      <w:r w:rsidR="00653470" w:rsidRPr="007F2513">
        <w:rPr>
          <w:b/>
          <w:sz w:val="20"/>
          <w:szCs w:val="20"/>
        </w:rPr>
        <w:t xml:space="preserve">Howard </w:t>
      </w:r>
      <w:proofErr w:type="spellStart"/>
      <w:r w:rsidR="00653470" w:rsidRPr="007F2513">
        <w:rPr>
          <w:b/>
          <w:sz w:val="20"/>
          <w:szCs w:val="20"/>
        </w:rPr>
        <w:t>Bekkering</w:t>
      </w:r>
      <w:proofErr w:type="spellEnd"/>
      <w:r w:rsidRPr="007F2513">
        <w:rPr>
          <w:b/>
          <w:sz w:val="20"/>
          <w:szCs w:val="20"/>
        </w:rPr>
        <w:t xml:space="preserve"> be approved as Chairs for the 201</w:t>
      </w:r>
      <w:r w:rsidR="00653470" w:rsidRPr="007F2513">
        <w:rPr>
          <w:b/>
          <w:sz w:val="20"/>
          <w:szCs w:val="20"/>
        </w:rPr>
        <w:t>9</w:t>
      </w:r>
      <w:r w:rsidRPr="007F2513">
        <w:rPr>
          <w:b/>
          <w:sz w:val="20"/>
          <w:szCs w:val="20"/>
        </w:rPr>
        <w:t xml:space="preserve"> Annual General Meeting.”</w:t>
      </w:r>
    </w:p>
    <w:p w14:paraId="6472C5E5" w14:textId="77777777" w:rsidR="003C0081" w:rsidRPr="007F2513" w:rsidRDefault="003C0081" w:rsidP="003C0081">
      <w:pPr>
        <w:pStyle w:val="SubtleEmphasis1"/>
        <w:ind w:left="0"/>
        <w:rPr>
          <w:sz w:val="20"/>
          <w:szCs w:val="20"/>
        </w:rPr>
      </w:pPr>
    </w:p>
    <w:p w14:paraId="221ECDB7" w14:textId="77777777" w:rsidR="003C0081" w:rsidRPr="007F2513" w:rsidRDefault="003C0081" w:rsidP="003C0081">
      <w:pPr>
        <w:pStyle w:val="SubtleEmphasis1"/>
        <w:ind w:left="0"/>
        <w:jc w:val="right"/>
        <w:rPr>
          <w:sz w:val="20"/>
          <w:szCs w:val="20"/>
        </w:rPr>
      </w:pPr>
      <w:r w:rsidRPr="007F2513">
        <w:rPr>
          <w:sz w:val="20"/>
          <w:szCs w:val="20"/>
        </w:rPr>
        <w:t>Carried</w:t>
      </w:r>
    </w:p>
    <w:p w14:paraId="12C6B20F" w14:textId="77777777" w:rsidR="00667D9C" w:rsidRPr="007F2513" w:rsidRDefault="00667D9C" w:rsidP="00667D9C">
      <w:pPr>
        <w:pStyle w:val="SubtleEmphasis1"/>
        <w:numPr>
          <w:ilvl w:val="0"/>
          <w:numId w:val="6"/>
        </w:numPr>
        <w:ind w:left="360"/>
        <w:rPr>
          <w:sz w:val="20"/>
          <w:szCs w:val="20"/>
          <w:u w:val="single"/>
        </w:rPr>
      </w:pPr>
      <w:r w:rsidRPr="007F2513">
        <w:rPr>
          <w:sz w:val="20"/>
          <w:szCs w:val="20"/>
          <w:u w:val="single"/>
        </w:rPr>
        <w:t>Introduction of Delegates:</w:t>
      </w:r>
    </w:p>
    <w:p w14:paraId="6BA9B559" w14:textId="77777777" w:rsidR="003C0081" w:rsidRPr="007F2513" w:rsidRDefault="003C0081" w:rsidP="003C0081">
      <w:pPr>
        <w:pStyle w:val="SubtleEmphasis1"/>
        <w:ind w:left="0"/>
        <w:rPr>
          <w:sz w:val="20"/>
          <w:szCs w:val="20"/>
        </w:rPr>
      </w:pPr>
    </w:p>
    <w:p w14:paraId="199B9655" w14:textId="27EA2F11" w:rsidR="00667D9C" w:rsidRPr="007F2513" w:rsidRDefault="00667D9C" w:rsidP="00940319">
      <w:pPr>
        <w:pStyle w:val="SubtleEmphasis1"/>
        <w:ind w:left="0"/>
        <w:rPr>
          <w:sz w:val="20"/>
          <w:szCs w:val="20"/>
        </w:rPr>
      </w:pPr>
      <w:proofErr w:type="spellStart"/>
      <w:r w:rsidRPr="007F2513">
        <w:rPr>
          <w:sz w:val="20"/>
          <w:szCs w:val="20"/>
        </w:rPr>
        <w:t>Cecilie</w:t>
      </w:r>
      <w:proofErr w:type="spellEnd"/>
      <w:r w:rsidRPr="007F2513">
        <w:rPr>
          <w:sz w:val="20"/>
          <w:szCs w:val="20"/>
        </w:rPr>
        <w:t xml:space="preserve"> Fleming </w:t>
      </w:r>
      <w:r w:rsidR="00940319" w:rsidRPr="007F2513">
        <w:rPr>
          <w:sz w:val="20"/>
          <w:szCs w:val="20"/>
        </w:rPr>
        <w:t>welcomed everyone and thanked them for coming. Before lunch the elections were held for Zone Director and Cow Calf Council. Fleming invited the new Zone Directors to introduce the delegates and CCC member.</w:t>
      </w:r>
    </w:p>
    <w:p w14:paraId="00E3097C" w14:textId="77777777" w:rsidR="00667D9C" w:rsidRPr="007F2513" w:rsidRDefault="00667D9C" w:rsidP="003C0081">
      <w:pPr>
        <w:pStyle w:val="SubtleEmphasis1"/>
        <w:ind w:left="0"/>
        <w:rPr>
          <w:sz w:val="20"/>
          <w:szCs w:val="20"/>
        </w:rPr>
      </w:pPr>
    </w:p>
    <w:p w14:paraId="20EF7BEB" w14:textId="77777777" w:rsidR="00DA3BF4" w:rsidRPr="007F2513" w:rsidRDefault="00DA3BF4" w:rsidP="003C0081">
      <w:pPr>
        <w:pStyle w:val="SubtleEmphasis1"/>
        <w:numPr>
          <w:ilvl w:val="0"/>
          <w:numId w:val="6"/>
        </w:numPr>
        <w:ind w:left="360"/>
        <w:rPr>
          <w:sz w:val="20"/>
          <w:szCs w:val="20"/>
          <w:u w:val="single"/>
        </w:rPr>
      </w:pPr>
      <w:r w:rsidRPr="007F2513">
        <w:rPr>
          <w:sz w:val="20"/>
          <w:szCs w:val="20"/>
          <w:u w:val="single"/>
        </w:rPr>
        <w:t>Rules of Procedure</w:t>
      </w:r>
      <w:r w:rsidR="003C0081" w:rsidRPr="007F2513">
        <w:rPr>
          <w:sz w:val="20"/>
          <w:szCs w:val="20"/>
          <w:u w:val="single"/>
        </w:rPr>
        <w:t>:</w:t>
      </w:r>
    </w:p>
    <w:p w14:paraId="1E719DBF" w14:textId="77777777" w:rsidR="003C0081" w:rsidRPr="007F2513" w:rsidRDefault="003C0081" w:rsidP="003C0081">
      <w:pPr>
        <w:pStyle w:val="SubtleEmphasis1"/>
        <w:ind w:left="0"/>
        <w:rPr>
          <w:sz w:val="20"/>
          <w:szCs w:val="20"/>
        </w:rPr>
      </w:pPr>
    </w:p>
    <w:p w14:paraId="07BD7049" w14:textId="77777777" w:rsidR="003C0081" w:rsidRPr="007F2513" w:rsidRDefault="00667D9C" w:rsidP="003C0081">
      <w:pPr>
        <w:pStyle w:val="SubtleEmphasis1"/>
        <w:ind w:left="0"/>
        <w:rPr>
          <w:sz w:val="20"/>
          <w:szCs w:val="20"/>
        </w:rPr>
      </w:pPr>
      <w:r w:rsidRPr="007F2513">
        <w:rPr>
          <w:sz w:val="20"/>
          <w:szCs w:val="20"/>
        </w:rPr>
        <w:t xml:space="preserve">Fleming </w:t>
      </w:r>
      <w:r w:rsidR="005D5D88" w:rsidRPr="007F2513">
        <w:rPr>
          <w:sz w:val="20"/>
          <w:szCs w:val="20"/>
        </w:rPr>
        <w:t>spoke briefly on the rules citing a few of them for the delegates.</w:t>
      </w:r>
    </w:p>
    <w:p w14:paraId="09894BB8" w14:textId="77777777" w:rsidR="003C0081" w:rsidRPr="007F2513" w:rsidRDefault="003C0081" w:rsidP="003C0081">
      <w:pPr>
        <w:pStyle w:val="SubtleEmphasis1"/>
        <w:ind w:left="0"/>
        <w:rPr>
          <w:sz w:val="20"/>
          <w:szCs w:val="20"/>
        </w:rPr>
      </w:pPr>
    </w:p>
    <w:p w14:paraId="732A8D99" w14:textId="77777777" w:rsidR="00DA3BF4" w:rsidRPr="007F2513" w:rsidRDefault="00DA3BF4" w:rsidP="003C0081">
      <w:pPr>
        <w:pStyle w:val="SubtleEmphasis1"/>
        <w:numPr>
          <w:ilvl w:val="0"/>
          <w:numId w:val="6"/>
        </w:numPr>
        <w:ind w:left="360"/>
        <w:rPr>
          <w:sz w:val="20"/>
          <w:szCs w:val="20"/>
          <w:u w:val="single"/>
        </w:rPr>
      </w:pPr>
      <w:r w:rsidRPr="007F2513">
        <w:rPr>
          <w:sz w:val="20"/>
          <w:szCs w:val="20"/>
          <w:u w:val="single"/>
        </w:rPr>
        <w:t>Approval of Agenda</w:t>
      </w:r>
      <w:r w:rsidR="003C0081" w:rsidRPr="007F2513">
        <w:rPr>
          <w:sz w:val="20"/>
          <w:szCs w:val="20"/>
          <w:u w:val="single"/>
        </w:rPr>
        <w:t>:</w:t>
      </w:r>
    </w:p>
    <w:p w14:paraId="42870E2C" w14:textId="77777777" w:rsidR="003C0081" w:rsidRPr="007F2513" w:rsidRDefault="003C0081" w:rsidP="003C0081">
      <w:pPr>
        <w:pStyle w:val="SubtleEmphasis1"/>
        <w:ind w:left="0"/>
        <w:rPr>
          <w:sz w:val="20"/>
          <w:szCs w:val="20"/>
        </w:rPr>
      </w:pPr>
    </w:p>
    <w:p w14:paraId="52377949" w14:textId="0B4780FA" w:rsidR="003C0081" w:rsidRPr="007F2513" w:rsidRDefault="003C0081" w:rsidP="003C0081">
      <w:pPr>
        <w:pStyle w:val="SubtleEmphasis1"/>
        <w:ind w:left="0"/>
        <w:rPr>
          <w:sz w:val="20"/>
          <w:szCs w:val="20"/>
        </w:rPr>
      </w:pPr>
      <w:r w:rsidRPr="007F2513">
        <w:rPr>
          <w:sz w:val="20"/>
          <w:szCs w:val="20"/>
        </w:rPr>
        <w:t>Motion by</w:t>
      </w:r>
      <w:r w:rsidR="007F32AC" w:rsidRPr="007F2513">
        <w:rPr>
          <w:sz w:val="20"/>
          <w:szCs w:val="20"/>
        </w:rPr>
        <w:t xml:space="preserve"> </w:t>
      </w:r>
      <w:r w:rsidR="008744FA" w:rsidRPr="007F2513">
        <w:rPr>
          <w:sz w:val="20"/>
          <w:szCs w:val="20"/>
        </w:rPr>
        <w:t>Shelia Hillmer/</w:t>
      </w:r>
      <w:r w:rsidR="00187D60" w:rsidRPr="007F2513">
        <w:rPr>
          <w:sz w:val="20"/>
          <w:szCs w:val="20"/>
        </w:rPr>
        <w:t xml:space="preserve">Melanie </w:t>
      </w:r>
      <w:proofErr w:type="spellStart"/>
      <w:r w:rsidR="00187D60" w:rsidRPr="007F2513">
        <w:rPr>
          <w:sz w:val="20"/>
          <w:szCs w:val="20"/>
        </w:rPr>
        <w:t>Wowk</w:t>
      </w:r>
      <w:proofErr w:type="spellEnd"/>
      <w:r w:rsidRPr="007F2513">
        <w:rPr>
          <w:sz w:val="20"/>
          <w:szCs w:val="20"/>
        </w:rPr>
        <w:t>:</w:t>
      </w:r>
    </w:p>
    <w:p w14:paraId="3534D46A" w14:textId="77777777" w:rsidR="003C0081" w:rsidRPr="007F2513" w:rsidRDefault="003C0081" w:rsidP="003C0081">
      <w:pPr>
        <w:pStyle w:val="SubtleEmphasis1"/>
        <w:ind w:left="0"/>
        <w:rPr>
          <w:sz w:val="20"/>
          <w:szCs w:val="20"/>
        </w:rPr>
      </w:pPr>
    </w:p>
    <w:p w14:paraId="46C5B9C1" w14:textId="77777777" w:rsidR="003C0081" w:rsidRPr="007F2513" w:rsidRDefault="003C0081" w:rsidP="003C0081">
      <w:pPr>
        <w:pStyle w:val="SubtleEmphasis1"/>
        <w:ind w:hanging="720"/>
        <w:rPr>
          <w:sz w:val="20"/>
          <w:szCs w:val="20"/>
        </w:rPr>
      </w:pPr>
      <w:r w:rsidRPr="007F2513">
        <w:rPr>
          <w:sz w:val="20"/>
          <w:szCs w:val="20"/>
        </w:rPr>
        <w:tab/>
      </w:r>
      <w:r w:rsidRPr="007F2513">
        <w:rPr>
          <w:b/>
          <w:sz w:val="20"/>
          <w:szCs w:val="20"/>
        </w:rPr>
        <w:t>“That the agenda for the 201</w:t>
      </w:r>
      <w:r w:rsidR="00653470" w:rsidRPr="007F2513">
        <w:rPr>
          <w:b/>
          <w:sz w:val="20"/>
          <w:szCs w:val="20"/>
        </w:rPr>
        <w:t>9</w:t>
      </w:r>
      <w:r w:rsidRPr="007F2513">
        <w:rPr>
          <w:b/>
          <w:sz w:val="20"/>
          <w:szCs w:val="20"/>
        </w:rPr>
        <w:t xml:space="preserve"> Annual General Meeting be approved as presented.”</w:t>
      </w:r>
    </w:p>
    <w:p w14:paraId="2A73F363" w14:textId="77777777" w:rsidR="003C0081" w:rsidRPr="007F2513" w:rsidRDefault="003C0081" w:rsidP="003C0081">
      <w:pPr>
        <w:pStyle w:val="SubtleEmphasis1"/>
        <w:ind w:left="0"/>
        <w:rPr>
          <w:sz w:val="20"/>
          <w:szCs w:val="20"/>
        </w:rPr>
      </w:pPr>
    </w:p>
    <w:p w14:paraId="3D4CE160" w14:textId="77777777" w:rsidR="003C0081" w:rsidRPr="007F2513" w:rsidRDefault="003C0081" w:rsidP="003C0081">
      <w:pPr>
        <w:pStyle w:val="SubtleEmphasis1"/>
        <w:ind w:left="0"/>
        <w:jc w:val="right"/>
        <w:rPr>
          <w:sz w:val="20"/>
          <w:szCs w:val="20"/>
        </w:rPr>
      </w:pPr>
      <w:r w:rsidRPr="007F2513">
        <w:rPr>
          <w:sz w:val="20"/>
          <w:szCs w:val="20"/>
        </w:rPr>
        <w:t>Carried</w:t>
      </w:r>
    </w:p>
    <w:p w14:paraId="496EF37F" w14:textId="77777777" w:rsidR="003C0081" w:rsidRPr="007F2513" w:rsidRDefault="003C0081" w:rsidP="003C0081">
      <w:pPr>
        <w:pStyle w:val="SubtleEmphasis1"/>
        <w:ind w:left="0"/>
        <w:rPr>
          <w:sz w:val="20"/>
          <w:szCs w:val="20"/>
        </w:rPr>
      </w:pPr>
    </w:p>
    <w:p w14:paraId="40801DE3" w14:textId="77777777" w:rsidR="00DA3BF4" w:rsidRPr="007F2513" w:rsidRDefault="00A53AC2" w:rsidP="003C0081">
      <w:pPr>
        <w:pStyle w:val="SubtleEmphasis1"/>
        <w:numPr>
          <w:ilvl w:val="0"/>
          <w:numId w:val="6"/>
        </w:numPr>
        <w:ind w:left="360"/>
        <w:rPr>
          <w:sz w:val="20"/>
          <w:szCs w:val="20"/>
          <w:u w:val="single"/>
        </w:rPr>
      </w:pPr>
      <w:r w:rsidRPr="007F2513">
        <w:rPr>
          <w:sz w:val="20"/>
          <w:szCs w:val="20"/>
          <w:u w:val="single"/>
        </w:rPr>
        <w:t>Approval of 201</w:t>
      </w:r>
      <w:r w:rsidR="00653470" w:rsidRPr="007F2513">
        <w:rPr>
          <w:sz w:val="20"/>
          <w:szCs w:val="20"/>
          <w:u w:val="single"/>
        </w:rPr>
        <w:t>8</w:t>
      </w:r>
      <w:r w:rsidR="00DA3BF4" w:rsidRPr="007F2513">
        <w:rPr>
          <w:sz w:val="20"/>
          <w:szCs w:val="20"/>
          <w:u w:val="single"/>
        </w:rPr>
        <w:t xml:space="preserve"> AGM and 2</w:t>
      </w:r>
      <w:r w:rsidRPr="007F2513">
        <w:rPr>
          <w:sz w:val="20"/>
          <w:szCs w:val="20"/>
          <w:u w:val="single"/>
        </w:rPr>
        <w:t>01</w:t>
      </w:r>
      <w:r w:rsidR="00653470" w:rsidRPr="007F2513">
        <w:rPr>
          <w:sz w:val="20"/>
          <w:szCs w:val="20"/>
          <w:u w:val="single"/>
        </w:rPr>
        <w:t>9</w:t>
      </w:r>
      <w:r w:rsidR="00DA3BF4" w:rsidRPr="007F2513">
        <w:rPr>
          <w:sz w:val="20"/>
          <w:szCs w:val="20"/>
          <w:u w:val="single"/>
        </w:rPr>
        <w:t xml:space="preserve"> Semi-Annual </w:t>
      </w:r>
      <w:r w:rsidR="00D17A73" w:rsidRPr="007F2513">
        <w:rPr>
          <w:sz w:val="20"/>
          <w:szCs w:val="20"/>
          <w:u w:val="single"/>
        </w:rPr>
        <w:t xml:space="preserve">General </w:t>
      </w:r>
      <w:r w:rsidR="00DA3BF4" w:rsidRPr="007F2513">
        <w:rPr>
          <w:sz w:val="20"/>
          <w:szCs w:val="20"/>
          <w:u w:val="single"/>
        </w:rPr>
        <w:t>Meeting Minutes</w:t>
      </w:r>
      <w:r w:rsidR="003C0081" w:rsidRPr="007F2513">
        <w:rPr>
          <w:sz w:val="20"/>
          <w:szCs w:val="20"/>
          <w:u w:val="single"/>
        </w:rPr>
        <w:t>:</w:t>
      </w:r>
    </w:p>
    <w:p w14:paraId="0E0763A3" w14:textId="77777777" w:rsidR="003C0081" w:rsidRPr="007F2513" w:rsidRDefault="003C0081" w:rsidP="003C0081">
      <w:pPr>
        <w:pStyle w:val="SubtleEmphasis1"/>
        <w:ind w:left="0"/>
        <w:rPr>
          <w:sz w:val="20"/>
          <w:szCs w:val="20"/>
        </w:rPr>
      </w:pPr>
    </w:p>
    <w:p w14:paraId="4C861358" w14:textId="58A8C714" w:rsidR="003C0081" w:rsidRPr="007F2513" w:rsidRDefault="003C0081" w:rsidP="003C0081">
      <w:pPr>
        <w:pStyle w:val="SubtleEmphasis1"/>
        <w:ind w:left="0"/>
        <w:rPr>
          <w:sz w:val="20"/>
          <w:szCs w:val="20"/>
        </w:rPr>
      </w:pPr>
      <w:r w:rsidRPr="007F2513">
        <w:rPr>
          <w:sz w:val="20"/>
          <w:szCs w:val="20"/>
        </w:rPr>
        <w:t>Motion by</w:t>
      </w:r>
      <w:r w:rsidR="00390C11" w:rsidRPr="007F2513">
        <w:rPr>
          <w:sz w:val="20"/>
          <w:szCs w:val="20"/>
        </w:rPr>
        <w:t xml:space="preserve"> </w:t>
      </w:r>
      <w:r w:rsidR="00F80E7F" w:rsidRPr="007F2513">
        <w:rPr>
          <w:sz w:val="20"/>
          <w:szCs w:val="20"/>
        </w:rPr>
        <w:t xml:space="preserve">Colin Campbell/Brad </w:t>
      </w:r>
      <w:proofErr w:type="spellStart"/>
      <w:r w:rsidR="00F80E7F" w:rsidRPr="007F2513">
        <w:rPr>
          <w:sz w:val="20"/>
          <w:szCs w:val="20"/>
        </w:rPr>
        <w:t>Osadczuk</w:t>
      </w:r>
      <w:proofErr w:type="spellEnd"/>
      <w:r w:rsidRPr="007F2513">
        <w:rPr>
          <w:sz w:val="20"/>
          <w:szCs w:val="20"/>
        </w:rPr>
        <w:t>:</w:t>
      </w:r>
    </w:p>
    <w:p w14:paraId="4EA0FA79" w14:textId="77777777" w:rsidR="003C0081" w:rsidRPr="007F2513" w:rsidRDefault="003C0081" w:rsidP="003C0081">
      <w:pPr>
        <w:pStyle w:val="SubtleEmphasis1"/>
        <w:ind w:left="0"/>
        <w:rPr>
          <w:sz w:val="20"/>
          <w:szCs w:val="20"/>
        </w:rPr>
      </w:pPr>
    </w:p>
    <w:p w14:paraId="10B5D631" w14:textId="77777777" w:rsidR="003C0081" w:rsidRPr="007F2513" w:rsidRDefault="003C0081" w:rsidP="00523865">
      <w:pPr>
        <w:pStyle w:val="SubtleEmphasis1"/>
        <w:ind w:hanging="720"/>
        <w:rPr>
          <w:sz w:val="20"/>
          <w:szCs w:val="20"/>
        </w:rPr>
      </w:pPr>
      <w:r w:rsidRPr="007F2513">
        <w:rPr>
          <w:sz w:val="20"/>
          <w:szCs w:val="20"/>
        </w:rPr>
        <w:tab/>
      </w:r>
      <w:r w:rsidRPr="007F2513">
        <w:rPr>
          <w:b/>
          <w:sz w:val="20"/>
          <w:szCs w:val="20"/>
        </w:rPr>
        <w:t>“That the minutes of the 201</w:t>
      </w:r>
      <w:r w:rsidR="00653470" w:rsidRPr="007F2513">
        <w:rPr>
          <w:b/>
          <w:sz w:val="20"/>
          <w:szCs w:val="20"/>
        </w:rPr>
        <w:t>8</w:t>
      </w:r>
      <w:r w:rsidRPr="007F2513">
        <w:rPr>
          <w:b/>
          <w:sz w:val="20"/>
          <w:szCs w:val="20"/>
        </w:rPr>
        <w:t xml:space="preserve"> Annual General Meeting and the </w:t>
      </w:r>
      <w:r w:rsidR="00523865" w:rsidRPr="007F2513">
        <w:rPr>
          <w:b/>
          <w:sz w:val="20"/>
          <w:szCs w:val="20"/>
        </w:rPr>
        <w:t>201</w:t>
      </w:r>
      <w:r w:rsidR="00653470" w:rsidRPr="007F2513">
        <w:rPr>
          <w:b/>
          <w:sz w:val="20"/>
          <w:szCs w:val="20"/>
        </w:rPr>
        <w:t>9</w:t>
      </w:r>
      <w:r w:rsidR="00523865" w:rsidRPr="007F2513">
        <w:rPr>
          <w:b/>
          <w:sz w:val="20"/>
          <w:szCs w:val="20"/>
        </w:rPr>
        <w:t xml:space="preserve"> Semi-Annual General Meeting be approved as presented in the 201</w:t>
      </w:r>
      <w:r w:rsidR="00653470" w:rsidRPr="007F2513">
        <w:rPr>
          <w:b/>
          <w:sz w:val="20"/>
          <w:szCs w:val="20"/>
        </w:rPr>
        <w:t>9</w:t>
      </w:r>
      <w:r w:rsidR="00523865" w:rsidRPr="007F2513">
        <w:rPr>
          <w:b/>
          <w:sz w:val="20"/>
          <w:szCs w:val="20"/>
        </w:rPr>
        <w:t xml:space="preserve"> AGM Report.”</w:t>
      </w:r>
    </w:p>
    <w:p w14:paraId="2AE6CE4C" w14:textId="77777777" w:rsidR="00523865" w:rsidRPr="007F2513" w:rsidRDefault="00523865" w:rsidP="003C0081">
      <w:pPr>
        <w:pStyle w:val="SubtleEmphasis1"/>
        <w:ind w:left="0"/>
        <w:rPr>
          <w:sz w:val="20"/>
          <w:szCs w:val="20"/>
        </w:rPr>
      </w:pPr>
    </w:p>
    <w:p w14:paraId="738511CC" w14:textId="77777777" w:rsidR="00523865" w:rsidRPr="007F2513" w:rsidRDefault="00523865" w:rsidP="00523865">
      <w:pPr>
        <w:pStyle w:val="SubtleEmphasis1"/>
        <w:ind w:left="0"/>
        <w:jc w:val="right"/>
        <w:rPr>
          <w:sz w:val="20"/>
          <w:szCs w:val="20"/>
        </w:rPr>
      </w:pPr>
      <w:r w:rsidRPr="007F2513">
        <w:rPr>
          <w:sz w:val="20"/>
          <w:szCs w:val="20"/>
        </w:rPr>
        <w:t>Carried</w:t>
      </w:r>
    </w:p>
    <w:p w14:paraId="5308B74B" w14:textId="77777777" w:rsidR="00DA3BF4" w:rsidRPr="007F2513" w:rsidRDefault="00DA3BF4" w:rsidP="00DA3BF4">
      <w:pPr>
        <w:tabs>
          <w:tab w:val="right" w:pos="4950"/>
        </w:tabs>
        <w:rPr>
          <w:sz w:val="20"/>
          <w:szCs w:val="20"/>
        </w:rPr>
      </w:pPr>
    </w:p>
    <w:p w14:paraId="106C9F93" w14:textId="77777777" w:rsidR="00DA3BF4" w:rsidRPr="007F2513" w:rsidRDefault="008D0469" w:rsidP="00572570">
      <w:pPr>
        <w:pStyle w:val="SubtleEmphasis1"/>
        <w:numPr>
          <w:ilvl w:val="0"/>
          <w:numId w:val="5"/>
        </w:numPr>
        <w:pBdr>
          <w:bottom w:val="single" w:sz="4" w:space="1" w:color="auto"/>
        </w:pBdr>
        <w:tabs>
          <w:tab w:val="left" w:pos="360"/>
        </w:tabs>
        <w:ind w:left="360"/>
        <w:rPr>
          <w:b/>
          <w:sz w:val="20"/>
          <w:szCs w:val="20"/>
        </w:rPr>
      </w:pPr>
      <w:r w:rsidRPr="007F2513">
        <w:rPr>
          <w:b/>
          <w:sz w:val="20"/>
          <w:szCs w:val="20"/>
        </w:rPr>
        <w:t>ABP Chair</w:t>
      </w:r>
      <w:r w:rsidR="00DA3BF4" w:rsidRPr="007F2513">
        <w:rPr>
          <w:b/>
          <w:sz w:val="20"/>
          <w:szCs w:val="20"/>
        </w:rPr>
        <w:t xml:space="preserve"> Report</w:t>
      </w:r>
    </w:p>
    <w:p w14:paraId="32329063" w14:textId="77777777" w:rsidR="00523865" w:rsidRPr="007F2513" w:rsidRDefault="00523865" w:rsidP="00523865">
      <w:pPr>
        <w:pStyle w:val="SubtleEmphasis1"/>
        <w:tabs>
          <w:tab w:val="left" w:pos="360"/>
        </w:tabs>
        <w:ind w:left="0"/>
        <w:rPr>
          <w:sz w:val="20"/>
          <w:szCs w:val="20"/>
        </w:rPr>
      </w:pPr>
    </w:p>
    <w:p w14:paraId="58D9F277" w14:textId="29B1F9ED" w:rsidR="00523865" w:rsidRPr="007F2513" w:rsidRDefault="005D5D88" w:rsidP="00523865">
      <w:pPr>
        <w:pStyle w:val="SubtleEmphasis1"/>
        <w:tabs>
          <w:tab w:val="left" w:pos="360"/>
        </w:tabs>
        <w:ind w:left="0"/>
        <w:rPr>
          <w:sz w:val="20"/>
          <w:szCs w:val="20"/>
        </w:rPr>
      </w:pPr>
      <w:r w:rsidRPr="007F2513">
        <w:rPr>
          <w:sz w:val="20"/>
          <w:szCs w:val="20"/>
        </w:rPr>
        <w:t xml:space="preserve">Charlie Christie presented his report to the delegate and guests. </w:t>
      </w:r>
      <w:r w:rsidR="008D232B" w:rsidRPr="007F2513">
        <w:rPr>
          <w:sz w:val="20"/>
          <w:szCs w:val="20"/>
        </w:rPr>
        <w:t xml:space="preserve">Christie </w:t>
      </w:r>
      <w:r w:rsidR="0048363D" w:rsidRPr="007F2513">
        <w:rPr>
          <w:sz w:val="20"/>
          <w:szCs w:val="20"/>
        </w:rPr>
        <w:t xml:space="preserve">talked about the weather challenges producers have </w:t>
      </w:r>
      <w:r w:rsidR="0048363D" w:rsidRPr="007F2513">
        <w:rPr>
          <w:sz w:val="20"/>
          <w:szCs w:val="20"/>
        </w:rPr>
        <w:t>faced</w:t>
      </w:r>
      <w:r w:rsidR="00684B02" w:rsidRPr="007F2513">
        <w:rPr>
          <w:sz w:val="20"/>
          <w:szCs w:val="20"/>
        </w:rPr>
        <w:t>; trade benefits</w:t>
      </w:r>
      <w:r w:rsidR="003B42D0" w:rsidRPr="007F2513">
        <w:rPr>
          <w:sz w:val="20"/>
          <w:szCs w:val="20"/>
        </w:rPr>
        <w:t xml:space="preserve"> and challenges; cattle markets and </w:t>
      </w:r>
      <w:r w:rsidR="00F0472D" w:rsidRPr="007F2513">
        <w:rPr>
          <w:sz w:val="20"/>
          <w:szCs w:val="20"/>
        </w:rPr>
        <w:t>cow herds that were not growing.</w:t>
      </w:r>
      <w:r w:rsidR="00956D2A" w:rsidRPr="007F2513">
        <w:rPr>
          <w:sz w:val="20"/>
          <w:szCs w:val="20"/>
        </w:rPr>
        <w:t xml:space="preserve"> </w:t>
      </w:r>
      <w:r w:rsidR="009832DA" w:rsidRPr="007F2513">
        <w:rPr>
          <w:sz w:val="20"/>
          <w:szCs w:val="20"/>
        </w:rPr>
        <w:t xml:space="preserve">He spoke of </w:t>
      </w:r>
      <w:r w:rsidR="000A03C3" w:rsidRPr="007F2513">
        <w:rPr>
          <w:sz w:val="20"/>
          <w:szCs w:val="20"/>
        </w:rPr>
        <w:t>events over the last year since the plebiscite decision</w:t>
      </w:r>
      <w:r w:rsidR="00583D68" w:rsidRPr="007F2513">
        <w:rPr>
          <w:sz w:val="20"/>
          <w:szCs w:val="20"/>
        </w:rPr>
        <w:t>; the regulatory review</w:t>
      </w:r>
      <w:r w:rsidR="004A2297" w:rsidRPr="007F2513">
        <w:rPr>
          <w:sz w:val="20"/>
          <w:szCs w:val="20"/>
        </w:rPr>
        <w:t>; benefits of continued collaboration with ACFA</w:t>
      </w:r>
      <w:r w:rsidR="00092760" w:rsidRPr="007F2513">
        <w:rPr>
          <w:sz w:val="20"/>
          <w:szCs w:val="20"/>
        </w:rPr>
        <w:t>.</w:t>
      </w:r>
      <w:r w:rsidR="00C646FF" w:rsidRPr="007F2513">
        <w:rPr>
          <w:sz w:val="20"/>
          <w:szCs w:val="20"/>
        </w:rPr>
        <w:t xml:space="preserve"> The successes we have had with</w:t>
      </w:r>
      <w:r w:rsidR="00F050AC" w:rsidRPr="007F2513">
        <w:rPr>
          <w:sz w:val="20"/>
          <w:szCs w:val="20"/>
        </w:rPr>
        <w:t xml:space="preserve"> government relations and advocacy</w:t>
      </w:r>
      <w:r w:rsidR="00CD05A2" w:rsidRPr="007F2513">
        <w:rPr>
          <w:sz w:val="20"/>
          <w:szCs w:val="20"/>
        </w:rPr>
        <w:t>; grazing lease</w:t>
      </w:r>
      <w:r w:rsidR="005D6F5A" w:rsidRPr="007F2513">
        <w:rPr>
          <w:sz w:val="20"/>
          <w:szCs w:val="20"/>
        </w:rPr>
        <w:t xml:space="preserve"> rental rate framework</w:t>
      </w:r>
      <w:r w:rsidR="003F7415" w:rsidRPr="007F2513">
        <w:rPr>
          <w:sz w:val="20"/>
          <w:szCs w:val="20"/>
        </w:rPr>
        <w:t>; Farm Freedom Safety Act</w:t>
      </w:r>
      <w:r w:rsidR="004B71FB" w:rsidRPr="007F2513">
        <w:rPr>
          <w:sz w:val="20"/>
          <w:szCs w:val="20"/>
        </w:rPr>
        <w:t>; farmer-led research.</w:t>
      </w:r>
      <w:r w:rsidR="005B220E" w:rsidRPr="007F2513">
        <w:rPr>
          <w:sz w:val="20"/>
          <w:szCs w:val="20"/>
        </w:rPr>
        <w:t xml:space="preserve"> He finished with</w:t>
      </w:r>
      <w:r w:rsidR="001F478F" w:rsidRPr="007F2513">
        <w:rPr>
          <w:sz w:val="20"/>
          <w:szCs w:val="20"/>
        </w:rPr>
        <w:t xml:space="preserve"> investments in research; progress in marketing and education programs and</w:t>
      </w:r>
      <w:r w:rsidR="00C54A68" w:rsidRPr="007F2513">
        <w:rPr>
          <w:sz w:val="20"/>
          <w:szCs w:val="20"/>
        </w:rPr>
        <w:t xml:space="preserve"> </w:t>
      </w:r>
      <w:r w:rsidR="00004C90" w:rsidRPr="007F2513">
        <w:rPr>
          <w:sz w:val="20"/>
          <w:szCs w:val="20"/>
        </w:rPr>
        <w:t>the effectiveness of communications using social medi</w:t>
      </w:r>
      <w:r w:rsidR="0036331F" w:rsidRPr="007F2513">
        <w:rPr>
          <w:sz w:val="20"/>
          <w:szCs w:val="20"/>
        </w:rPr>
        <w:t>a.</w:t>
      </w:r>
    </w:p>
    <w:p w14:paraId="16026689" w14:textId="77777777" w:rsidR="00523865" w:rsidRPr="007F2513" w:rsidRDefault="00523865" w:rsidP="00523865">
      <w:pPr>
        <w:pStyle w:val="SubtleEmphasis1"/>
        <w:tabs>
          <w:tab w:val="left" w:pos="360"/>
        </w:tabs>
        <w:ind w:left="0"/>
        <w:rPr>
          <w:sz w:val="20"/>
          <w:szCs w:val="20"/>
        </w:rPr>
      </w:pPr>
    </w:p>
    <w:p w14:paraId="75244831" w14:textId="0D27628C" w:rsidR="00523865" w:rsidRPr="007F2513" w:rsidRDefault="00523865" w:rsidP="00523865">
      <w:pPr>
        <w:pStyle w:val="SubtleEmphasis1"/>
        <w:tabs>
          <w:tab w:val="left" w:pos="360"/>
        </w:tabs>
        <w:ind w:left="0"/>
        <w:rPr>
          <w:sz w:val="20"/>
          <w:szCs w:val="20"/>
        </w:rPr>
      </w:pPr>
      <w:r w:rsidRPr="007F2513">
        <w:rPr>
          <w:sz w:val="20"/>
          <w:szCs w:val="20"/>
        </w:rPr>
        <w:t>Motion by</w:t>
      </w:r>
      <w:r w:rsidR="00BB41D5" w:rsidRPr="007F2513">
        <w:rPr>
          <w:sz w:val="20"/>
          <w:szCs w:val="20"/>
        </w:rPr>
        <w:t xml:space="preserve"> </w:t>
      </w:r>
      <w:r w:rsidR="00FC50C6" w:rsidRPr="007F2513">
        <w:rPr>
          <w:sz w:val="20"/>
          <w:szCs w:val="20"/>
        </w:rPr>
        <w:t>Trish Vachon</w:t>
      </w:r>
      <w:r w:rsidR="00BB41D5" w:rsidRPr="007F2513">
        <w:rPr>
          <w:sz w:val="20"/>
          <w:szCs w:val="20"/>
        </w:rPr>
        <w:t>/</w:t>
      </w:r>
      <w:r w:rsidR="00FC50C6" w:rsidRPr="007F2513">
        <w:rPr>
          <w:sz w:val="20"/>
          <w:szCs w:val="20"/>
        </w:rPr>
        <w:t xml:space="preserve">Emil </w:t>
      </w:r>
      <w:proofErr w:type="spellStart"/>
      <w:r w:rsidR="00FC50C6" w:rsidRPr="007F2513">
        <w:rPr>
          <w:sz w:val="20"/>
          <w:szCs w:val="20"/>
        </w:rPr>
        <w:t>Dmytriw</w:t>
      </w:r>
      <w:proofErr w:type="spellEnd"/>
      <w:r w:rsidRPr="007F2513">
        <w:rPr>
          <w:sz w:val="20"/>
          <w:szCs w:val="20"/>
        </w:rPr>
        <w:t>:</w:t>
      </w:r>
    </w:p>
    <w:p w14:paraId="0BF2895F" w14:textId="77777777" w:rsidR="00523865" w:rsidRPr="007F2513" w:rsidRDefault="00523865" w:rsidP="00523865">
      <w:pPr>
        <w:pStyle w:val="SubtleEmphasis1"/>
        <w:tabs>
          <w:tab w:val="left" w:pos="360"/>
        </w:tabs>
        <w:ind w:left="0"/>
        <w:rPr>
          <w:sz w:val="20"/>
          <w:szCs w:val="20"/>
        </w:rPr>
      </w:pPr>
    </w:p>
    <w:p w14:paraId="728CC7DE" w14:textId="77777777" w:rsidR="00523865" w:rsidRPr="007F2513" w:rsidRDefault="00523865" w:rsidP="00523865">
      <w:pPr>
        <w:pStyle w:val="SubtleEmphasis1"/>
        <w:ind w:hanging="720"/>
        <w:rPr>
          <w:sz w:val="20"/>
          <w:szCs w:val="20"/>
        </w:rPr>
      </w:pPr>
      <w:r w:rsidRPr="007F2513">
        <w:rPr>
          <w:sz w:val="20"/>
          <w:szCs w:val="20"/>
        </w:rPr>
        <w:tab/>
      </w:r>
      <w:r w:rsidRPr="007F2513">
        <w:rPr>
          <w:b/>
          <w:sz w:val="20"/>
          <w:szCs w:val="20"/>
        </w:rPr>
        <w:t>“That the Chair’s report be accepted as presented.”</w:t>
      </w:r>
    </w:p>
    <w:p w14:paraId="1DDC7EFF" w14:textId="77777777" w:rsidR="00523865" w:rsidRPr="007F2513" w:rsidRDefault="00523865" w:rsidP="00523865">
      <w:pPr>
        <w:pStyle w:val="SubtleEmphasis1"/>
        <w:ind w:left="0"/>
        <w:rPr>
          <w:sz w:val="20"/>
          <w:szCs w:val="20"/>
        </w:rPr>
      </w:pPr>
    </w:p>
    <w:p w14:paraId="2F00AD1E" w14:textId="77777777" w:rsidR="00523865" w:rsidRPr="007F2513" w:rsidRDefault="00523865" w:rsidP="00523865">
      <w:pPr>
        <w:pStyle w:val="SubtleEmphasis1"/>
        <w:ind w:left="0"/>
        <w:jc w:val="right"/>
        <w:rPr>
          <w:sz w:val="20"/>
          <w:szCs w:val="20"/>
        </w:rPr>
      </w:pPr>
      <w:r w:rsidRPr="007F2513">
        <w:rPr>
          <w:sz w:val="20"/>
          <w:szCs w:val="20"/>
        </w:rPr>
        <w:t>Carried</w:t>
      </w:r>
    </w:p>
    <w:p w14:paraId="47FE1F61" w14:textId="77777777" w:rsidR="00523865" w:rsidRPr="007F2513" w:rsidRDefault="00523865" w:rsidP="00523865">
      <w:pPr>
        <w:pStyle w:val="SubtleEmphasis1"/>
        <w:ind w:left="0"/>
        <w:rPr>
          <w:sz w:val="20"/>
          <w:szCs w:val="20"/>
        </w:rPr>
      </w:pPr>
    </w:p>
    <w:p w14:paraId="7B06B103" w14:textId="77777777" w:rsidR="00DA3BF4" w:rsidRPr="007F2513" w:rsidRDefault="00DA3BF4" w:rsidP="00572570">
      <w:pPr>
        <w:pStyle w:val="SubtleEmphasis1"/>
        <w:numPr>
          <w:ilvl w:val="0"/>
          <w:numId w:val="5"/>
        </w:numPr>
        <w:pBdr>
          <w:bottom w:val="single" w:sz="4" w:space="1" w:color="auto"/>
        </w:pBdr>
        <w:ind w:left="360"/>
        <w:rPr>
          <w:b/>
          <w:sz w:val="20"/>
          <w:szCs w:val="20"/>
        </w:rPr>
      </w:pPr>
      <w:r w:rsidRPr="007F2513">
        <w:rPr>
          <w:b/>
          <w:sz w:val="20"/>
          <w:szCs w:val="20"/>
        </w:rPr>
        <w:t>Finance Report</w:t>
      </w:r>
    </w:p>
    <w:p w14:paraId="4AC1CC0E" w14:textId="77777777" w:rsidR="00572570" w:rsidRPr="007F2513" w:rsidRDefault="00572570" w:rsidP="00572570">
      <w:pPr>
        <w:pStyle w:val="SubtleEmphasis1"/>
        <w:ind w:left="0"/>
        <w:rPr>
          <w:sz w:val="20"/>
          <w:szCs w:val="20"/>
        </w:rPr>
      </w:pPr>
    </w:p>
    <w:p w14:paraId="07BE1A9E" w14:textId="77777777" w:rsidR="00DA3BF4" w:rsidRPr="007F2513" w:rsidRDefault="008B6262" w:rsidP="00523865">
      <w:pPr>
        <w:pStyle w:val="SubtleEmphasis1"/>
        <w:numPr>
          <w:ilvl w:val="0"/>
          <w:numId w:val="7"/>
        </w:numPr>
        <w:ind w:left="360"/>
        <w:rPr>
          <w:sz w:val="20"/>
          <w:szCs w:val="20"/>
          <w:u w:val="single"/>
        </w:rPr>
      </w:pPr>
      <w:r w:rsidRPr="007F2513">
        <w:rPr>
          <w:sz w:val="20"/>
          <w:szCs w:val="20"/>
          <w:u w:val="single"/>
        </w:rPr>
        <w:t>Acceptance of 201</w:t>
      </w:r>
      <w:r w:rsidR="00653470" w:rsidRPr="007F2513">
        <w:rPr>
          <w:sz w:val="20"/>
          <w:szCs w:val="20"/>
          <w:u w:val="single"/>
        </w:rPr>
        <w:t>8</w:t>
      </w:r>
      <w:r w:rsidR="00F43414" w:rsidRPr="007F2513">
        <w:rPr>
          <w:sz w:val="20"/>
          <w:szCs w:val="20"/>
          <w:u w:val="single"/>
        </w:rPr>
        <w:t>/1</w:t>
      </w:r>
      <w:r w:rsidR="00653470" w:rsidRPr="007F2513">
        <w:rPr>
          <w:sz w:val="20"/>
          <w:szCs w:val="20"/>
          <w:u w:val="single"/>
        </w:rPr>
        <w:t>9</w:t>
      </w:r>
      <w:r w:rsidR="00DA3BF4" w:rsidRPr="007F2513">
        <w:rPr>
          <w:sz w:val="20"/>
          <w:szCs w:val="20"/>
          <w:u w:val="single"/>
        </w:rPr>
        <w:t xml:space="preserve"> Financial Statements</w:t>
      </w:r>
      <w:r w:rsidR="00523865" w:rsidRPr="007F2513">
        <w:rPr>
          <w:sz w:val="20"/>
          <w:szCs w:val="20"/>
          <w:u w:val="single"/>
        </w:rPr>
        <w:t>:</w:t>
      </w:r>
    </w:p>
    <w:p w14:paraId="230FD799" w14:textId="77777777" w:rsidR="00523865" w:rsidRPr="007F2513" w:rsidRDefault="00523865" w:rsidP="00523865">
      <w:pPr>
        <w:pStyle w:val="SubtleEmphasis1"/>
        <w:ind w:left="0"/>
        <w:rPr>
          <w:sz w:val="20"/>
          <w:szCs w:val="20"/>
        </w:rPr>
      </w:pPr>
    </w:p>
    <w:p w14:paraId="31CEC4E7" w14:textId="07F2AF28" w:rsidR="00523865" w:rsidRPr="007F2513" w:rsidRDefault="00572570" w:rsidP="00523865">
      <w:pPr>
        <w:pStyle w:val="SubtleEmphasis1"/>
        <w:ind w:left="0"/>
        <w:rPr>
          <w:sz w:val="20"/>
          <w:szCs w:val="20"/>
        </w:rPr>
      </w:pPr>
      <w:r w:rsidRPr="007F2513">
        <w:rPr>
          <w:sz w:val="20"/>
          <w:szCs w:val="20"/>
        </w:rPr>
        <w:t xml:space="preserve">Melanie </w:t>
      </w:r>
      <w:proofErr w:type="spellStart"/>
      <w:r w:rsidRPr="007F2513">
        <w:rPr>
          <w:sz w:val="20"/>
          <w:szCs w:val="20"/>
        </w:rPr>
        <w:t>Wowk</w:t>
      </w:r>
      <w:proofErr w:type="spellEnd"/>
      <w:r w:rsidR="00BB41D5" w:rsidRPr="007F2513">
        <w:rPr>
          <w:sz w:val="20"/>
          <w:szCs w:val="20"/>
        </w:rPr>
        <w:t>, Finance Chair, presented the 201</w:t>
      </w:r>
      <w:r w:rsidR="00653470" w:rsidRPr="007F2513">
        <w:rPr>
          <w:sz w:val="20"/>
          <w:szCs w:val="20"/>
        </w:rPr>
        <w:t>8</w:t>
      </w:r>
      <w:r w:rsidR="00D7272C" w:rsidRPr="007F2513">
        <w:rPr>
          <w:sz w:val="20"/>
          <w:szCs w:val="20"/>
        </w:rPr>
        <w:t>-</w:t>
      </w:r>
      <w:r w:rsidR="00BB41D5" w:rsidRPr="007F2513">
        <w:rPr>
          <w:sz w:val="20"/>
          <w:szCs w:val="20"/>
        </w:rPr>
        <w:t>201</w:t>
      </w:r>
      <w:r w:rsidR="00653470" w:rsidRPr="007F2513">
        <w:rPr>
          <w:sz w:val="20"/>
          <w:szCs w:val="20"/>
        </w:rPr>
        <w:t>9</w:t>
      </w:r>
      <w:r w:rsidR="00BB41D5" w:rsidRPr="007F2513">
        <w:rPr>
          <w:sz w:val="20"/>
          <w:szCs w:val="20"/>
        </w:rPr>
        <w:t xml:space="preserve"> audited statements to the delegates.</w:t>
      </w:r>
      <w:r w:rsidR="00662D99" w:rsidRPr="007F2513">
        <w:rPr>
          <w:sz w:val="20"/>
          <w:szCs w:val="20"/>
        </w:rPr>
        <w:t xml:space="preserve"> She thanked Laura Procunier for her guidance and hard work over the last two years.</w:t>
      </w:r>
    </w:p>
    <w:p w14:paraId="64648DDC" w14:textId="77777777" w:rsidR="00523865" w:rsidRPr="007F2513" w:rsidRDefault="00523865" w:rsidP="00523865">
      <w:pPr>
        <w:pStyle w:val="SubtleEmphasis1"/>
        <w:ind w:left="0"/>
        <w:rPr>
          <w:sz w:val="20"/>
          <w:szCs w:val="20"/>
        </w:rPr>
      </w:pPr>
    </w:p>
    <w:p w14:paraId="00A316C1" w14:textId="0979757D" w:rsidR="00523865" w:rsidRPr="007F2513" w:rsidRDefault="00523865" w:rsidP="00523865">
      <w:pPr>
        <w:pStyle w:val="SubtleEmphasis1"/>
        <w:numPr>
          <w:ilvl w:val="0"/>
          <w:numId w:val="24"/>
        </w:numPr>
        <w:tabs>
          <w:tab w:val="left" w:pos="360"/>
        </w:tabs>
        <w:ind w:left="360"/>
        <w:rPr>
          <w:sz w:val="20"/>
          <w:szCs w:val="20"/>
        </w:rPr>
      </w:pPr>
      <w:r w:rsidRPr="007F2513">
        <w:rPr>
          <w:sz w:val="20"/>
          <w:szCs w:val="20"/>
        </w:rPr>
        <w:t>Motion by</w:t>
      </w:r>
      <w:r w:rsidR="00BB41D5" w:rsidRPr="007F2513">
        <w:rPr>
          <w:sz w:val="20"/>
          <w:szCs w:val="20"/>
        </w:rPr>
        <w:t xml:space="preserve"> Melanie </w:t>
      </w:r>
      <w:proofErr w:type="spellStart"/>
      <w:r w:rsidR="00BB41D5" w:rsidRPr="007F2513">
        <w:rPr>
          <w:sz w:val="20"/>
          <w:szCs w:val="20"/>
        </w:rPr>
        <w:t>Wowk</w:t>
      </w:r>
      <w:proofErr w:type="spellEnd"/>
      <w:r w:rsidR="00BB41D5" w:rsidRPr="007F2513">
        <w:rPr>
          <w:sz w:val="20"/>
          <w:szCs w:val="20"/>
        </w:rPr>
        <w:t>/</w:t>
      </w:r>
      <w:r w:rsidR="00B6796B" w:rsidRPr="007F2513">
        <w:rPr>
          <w:sz w:val="20"/>
          <w:szCs w:val="20"/>
        </w:rPr>
        <w:t xml:space="preserve">Chris </w:t>
      </w:r>
      <w:proofErr w:type="spellStart"/>
      <w:r w:rsidR="00B6796B" w:rsidRPr="007F2513">
        <w:rPr>
          <w:sz w:val="20"/>
          <w:szCs w:val="20"/>
        </w:rPr>
        <w:t>Israelson</w:t>
      </w:r>
      <w:proofErr w:type="spellEnd"/>
      <w:r w:rsidRPr="007F2513">
        <w:rPr>
          <w:sz w:val="20"/>
          <w:szCs w:val="20"/>
        </w:rPr>
        <w:t>:</w:t>
      </w:r>
    </w:p>
    <w:p w14:paraId="0BAC97D3" w14:textId="77777777" w:rsidR="00523865" w:rsidRPr="007F2513" w:rsidRDefault="00523865" w:rsidP="00523865">
      <w:pPr>
        <w:pStyle w:val="SubtleEmphasis1"/>
        <w:tabs>
          <w:tab w:val="left" w:pos="360"/>
        </w:tabs>
        <w:ind w:left="0"/>
        <w:rPr>
          <w:sz w:val="20"/>
          <w:szCs w:val="20"/>
        </w:rPr>
      </w:pPr>
    </w:p>
    <w:p w14:paraId="7749257C" w14:textId="77777777" w:rsidR="00523865" w:rsidRPr="007F2513" w:rsidRDefault="00523865" w:rsidP="00523865">
      <w:pPr>
        <w:pStyle w:val="SubtleEmphasis1"/>
        <w:ind w:hanging="720"/>
        <w:rPr>
          <w:sz w:val="20"/>
          <w:szCs w:val="20"/>
        </w:rPr>
      </w:pPr>
      <w:r w:rsidRPr="007F2513">
        <w:rPr>
          <w:sz w:val="20"/>
          <w:szCs w:val="20"/>
        </w:rPr>
        <w:tab/>
        <w:t>“Be it resolved that the 201</w:t>
      </w:r>
      <w:r w:rsidR="00653470" w:rsidRPr="007F2513">
        <w:rPr>
          <w:sz w:val="20"/>
          <w:szCs w:val="20"/>
        </w:rPr>
        <w:t>8</w:t>
      </w:r>
      <w:r w:rsidRPr="007F2513">
        <w:rPr>
          <w:sz w:val="20"/>
          <w:szCs w:val="20"/>
        </w:rPr>
        <w:t>-201</w:t>
      </w:r>
      <w:r w:rsidR="00653470" w:rsidRPr="007F2513">
        <w:rPr>
          <w:sz w:val="20"/>
          <w:szCs w:val="20"/>
        </w:rPr>
        <w:t>9</w:t>
      </w:r>
      <w:r w:rsidRPr="007F2513">
        <w:rPr>
          <w:sz w:val="20"/>
          <w:szCs w:val="20"/>
        </w:rPr>
        <w:t xml:space="preserve"> ABP audited financial statement and auditor’s report be accepted.”</w:t>
      </w:r>
    </w:p>
    <w:p w14:paraId="4C2FF55A" w14:textId="77777777" w:rsidR="00523865" w:rsidRPr="007F2513" w:rsidRDefault="00523865" w:rsidP="00523865">
      <w:pPr>
        <w:pStyle w:val="SubtleEmphasis1"/>
        <w:ind w:left="0" w:firstLine="720"/>
        <w:rPr>
          <w:sz w:val="20"/>
          <w:szCs w:val="20"/>
        </w:rPr>
      </w:pPr>
      <w:r w:rsidRPr="007F2513">
        <w:rPr>
          <w:sz w:val="20"/>
          <w:szCs w:val="20"/>
        </w:rPr>
        <w:t>Board</w:t>
      </w:r>
    </w:p>
    <w:p w14:paraId="66E4641F" w14:textId="77777777" w:rsidR="00523865" w:rsidRPr="007F2513" w:rsidRDefault="00523865" w:rsidP="00523865">
      <w:pPr>
        <w:pStyle w:val="SubtleEmphasis1"/>
        <w:ind w:left="0"/>
        <w:rPr>
          <w:sz w:val="20"/>
          <w:szCs w:val="20"/>
        </w:rPr>
      </w:pPr>
    </w:p>
    <w:p w14:paraId="62E1DEB6" w14:textId="77777777" w:rsidR="00523865" w:rsidRPr="007F2513" w:rsidRDefault="00523865" w:rsidP="00523865">
      <w:pPr>
        <w:pStyle w:val="SubtleEmphasis1"/>
        <w:ind w:left="0"/>
        <w:jc w:val="right"/>
        <w:rPr>
          <w:sz w:val="20"/>
          <w:szCs w:val="20"/>
        </w:rPr>
      </w:pPr>
      <w:r w:rsidRPr="007F2513">
        <w:rPr>
          <w:sz w:val="20"/>
          <w:szCs w:val="20"/>
        </w:rPr>
        <w:t>Carried</w:t>
      </w:r>
    </w:p>
    <w:p w14:paraId="0E29EA13" w14:textId="77777777" w:rsidR="00523865" w:rsidRPr="007F2513" w:rsidRDefault="00523865" w:rsidP="00523865">
      <w:pPr>
        <w:pStyle w:val="SubtleEmphasis1"/>
        <w:ind w:left="0"/>
        <w:jc w:val="right"/>
        <w:rPr>
          <w:sz w:val="20"/>
          <w:szCs w:val="20"/>
        </w:rPr>
      </w:pPr>
    </w:p>
    <w:p w14:paraId="79059B56" w14:textId="37464B49" w:rsidR="00523865" w:rsidRPr="007F2513" w:rsidRDefault="00523865" w:rsidP="00523865">
      <w:pPr>
        <w:pStyle w:val="SubtleEmphasis1"/>
        <w:numPr>
          <w:ilvl w:val="0"/>
          <w:numId w:val="24"/>
        </w:numPr>
        <w:tabs>
          <w:tab w:val="left" w:pos="360"/>
        </w:tabs>
        <w:ind w:left="360"/>
        <w:rPr>
          <w:sz w:val="20"/>
          <w:szCs w:val="20"/>
        </w:rPr>
      </w:pPr>
      <w:r w:rsidRPr="007F2513">
        <w:rPr>
          <w:sz w:val="20"/>
          <w:szCs w:val="20"/>
        </w:rPr>
        <w:t>Motion by</w:t>
      </w:r>
      <w:r w:rsidR="00BB41D5" w:rsidRPr="007F2513">
        <w:rPr>
          <w:sz w:val="20"/>
          <w:szCs w:val="20"/>
        </w:rPr>
        <w:t xml:space="preserve"> Melanie </w:t>
      </w:r>
      <w:proofErr w:type="spellStart"/>
      <w:r w:rsidR="00BB41D5" w:rsidRPr="007F2513">
        <w:rPr>
          <w:sz w:val="20"/>
          <w:szCs w:val="20"/>
        </w:rPr>
        <w:t>Wowk</w:t>
      </w:r>
      <w:proofErr w:type="spellEnd"/>
      <w:r w:rsidR="00BB41D5" w:rsidRPr="007F2513">
        <w:rPr>
          <w:sz w:val="20"/>
          <w:szCs w:val="20"/>
        </w:rPr>
        <w:t>/</w:t>
      </w:r>
      <w:r w:rsidR="00C8670B" w:rsidRPr="007F2513">
        <w:rPr>
          <w:sz w:val="20"/>
          <w:szCs w:val="20"/>
        </w:rPr>
        <w:t>Shane Hanson</w:t>
      </w:r>
      <w:r w:rsidRPr="007F2513">
        <w:rPr>
          <w:sz w:val="20"/>
          <w:szCs w:val="20"/>
        </w:rPr>
        <w:t>:</w:t>
      </w:r>
    </w:p>
    <w:p w14:paraId="67253A89" w14:textId="77777777" w:rsidR="00523865" w:rsidRPr="007F2513" w:rsidRDefault="00523865" w:rsidP="00523865">
      <w:pPr>
        <w:pStyle w:val="SubtleEmphasis1"/>
        <w:tabs>
          <w:tab w:val="left" w:pos="360"/>
        </w:tabs>
        <w:ind w:left="0"/>
        <w:rPr>
          <w:sz w:val="20"/>
          <w:szCs w:val="20"/>
        </w:rPr>
      </w:pPr>
    </w:p>
    <w:p w14:paraId="1A438332" w14:textId="7DAC4F54" w:rsidR="00523865" w:rsidRPr="007F2513" w:rsidRDefault="00523865" w:rsidP="00572570">
      <w:pPr>
        <w:pStyle w:val="SubtleEmphasis1"/>
        <w:ind w:hanging="720"/>
        <w:rPr>
          <w:sz w:val="20"/>
          <w:szCs w:val="20"/>
        </w:rPr>
      </w:pPr>
      <w:r w:rsidRPr="007F2513">
        <w:rPr>
          <w:sz w:val="20"/>
          <w:szCs w:val="20"/>
        </w:rPr>
        <w:tab/>
        <w:t>“Be it resolved that</w:t>
      </w:r>
      <w:r w:rsidR="00217A8C" w:rsidRPr="007F2513">
        <w:rPr>
          <w:sz w:val="20"/>
          <w:szCs w:val="20"/>
        </w:rPr>
        <w:t xml:space="preserve"> the firm of Kingston </w:t>
      </w:r>
      <w:r w:rsidR="00572570" w:rsidRPr="007F2513">
        <w:rPr>
          <w:sz w:val="20"/>
          <w:szCs w:val="20"/>
        </w:rPr>
        <w:t xml:space="preserve">Ross </w:t>
      </w:r>
      <w:proofErr w:type="spellStart"/>
      <w:r w:rsidR="00217A8C" w:rsidRPr="007F2513">
        <w:rPr>
          <w:sz w:val="20"/>
          <w:szCs w:val="20"/>
        </w:rPr>
        <w:t>Pas</w:t>
      </w:r>
      <w:r w:rsidR="00C8670B" w:rsidRPr="007F2513">
        <w:rPr>
          <w:sz w:val="20"/>
          <w:szCs w:val="20"/>
        </w:rPr>
        <w:t>n</w:t>
      </w:r>
      <w:r w:rsidR="009F0176" w:rsidRPr="007F2513">
        <w:rPr>
          <w:sz w:val="20"/>
          <w:szCs w:val="20"/>
        </w:rPr>
        <w:t>a</w:t>
      </w:r>
      <w:r w:rsidR="00C8670B" w:rsidRPr="007F2513">
        <w:rPr>
          <w:sz w:val="20"/>
          <w:szCs w:val="20"/>
        </w:rPr>
        <w:t>k</w:t>
      </w:r>
      <w:proofErr w:type="spellEnd"/>
      <w:r w:rsidR="00217A8C" w:rsidRPr="007F2513">
        <w:rPr>
          <w:sz w:val="20"/>
          <w:szCs w:val="20"/>
        </w:rPr>
        <w:t xml:space="preserve"> </w:t>
      </w:r>
      <w:r w:rsidR="00572570" w:rsidRPr="007F2513">
        <w:rPr>
          <w:sz w:val="20"/>
          <w:szCs w:val="20"/>
        </w:rPr>
        <w:t>chartered accountants be appointed as auditors for the 201</w:t>
      </w:r>
      <w:r w:rsidR="00653470" w:rsidRPr="007F2513">
        <w:rPr>
          <w:sz w:val="20"/>
          <w:szCs w:val="20"/>
        </w:rPr>
        <w:t>9</w:t>
      </w:r>
      <w:r w:rsidR="00572570" w:rsidRPr="007F2513">
        <w:rPr>
          <w:sz w:val="20"/>
          <w:szCs w:val="20"/>
        </w:rPr>
        <w:t>-20</w:t>
      </w:r>
      <w:r w:rsidR="00653470" w:rsidRPr="007F2513">
        <w:rPr>
          <w:sz w:val="20"/>
          <w:szCs w:val="20"/>
        </w:rPr>
        <w:t>20</w:t>
      </w:r>
      <w:r w:rsidR="00572570" w:rsidRPr="007F2513">
        <w:rPr>
          <w:sz w:val="20"/>
          <w:szCs w:val="20"/>
        </w:rPr>
        <w:t xml:space="preserve"> year-end audit.”</w:t>
      </w:r>
    </w:p>
    <w:p w14:paraId="2B0CDE72" w14:textId="77777777" w:rsidR="00572570" w:rsidRPr="007F2513" w:rsidRDefault="00572570" w:rsidP="00523865">
      <w:pPr>
        <w:pStyle w:val="SubtleEmphasis1"/>
        <w:ind w:left="0"/>
        <w:rPr>
          <w:sz w:val="20"/>
          <w:szCs w:val="20"/>
        </w:rPr>
      </w:pPr>
    </w:p>
    <w:p w14:paraId="27BE879E" w14:textId="77777777" w:rsidR="00572570" w:rsidRPr="007F2513" w:rsidRDefault="00572570" w:rsidP="00572570">
      <w:pPr>
        <w:pStyle w:val="SubtleEmphasis1"/>
        <w:ind w:left="0"/>
        <w:jc w:val="right"/>
        <w:rPr>
          <w:sz w:val="20"/>
          <w:szCs w:val="20"/>
        </w:rPr>
      </w:pPr>
      <w:r w:rsidRPr="007F2513">
        <w:rPr>
          <w:sz w:val="20"/>
          <w:szCs w:val="20"/>
        </w:rPr>
        <w:t>Carried</w:t>
      </w:r>
    </w:p>
    <w:p w14:paraId="536587D2" w14:textId="77777777" w:rsidR="00572570" w:rsidRPr="007F2513" w:rsidRDefault="00572570" w:rsidP="00572570">
      <w:pPr>
        <w:pStyle w:val="SubtleEmphasis1"/>
        <w:ind w:left="0"/>
        <w:rPr>
          <w:sz w:val="20"/>
          <w:szCs w:val="20"/>
        </w:rPr>
      </w:pPr>
    </w:p>
    <w:p w14:paraId="791871CE" w14:textId="7AA1C479" w:rsidR="00572570" w:rsidRPr="007F2513" w:rsidRDefault="00572570" w:rsidP="00572570">
      <w:pPr>
        <w:pStyle w:val="SubtleEmphasis1"/>
        <w:ind w:left="0"/>
        <w:rPr>
          <w:sz w:val="20"/>
          <w:szCs w:val="20"/>
        </w:rPr>
      </w:pPr>
      <w:r w:rsidRPr="007F2513">
        <w:rPr>
          <w:sz w:val="20"/>
          <w:szCs w:val="20"/>
        </w:rPr>
        <w:t>Motion by</w:t>
      </w:r>
      <w:r w:rsidR="00BB41D5" w:rsidRPr="007F2513">
        <w:rPr>
          <w:sz w:val="20"/>
          <w:szCs w:val="20"/>
        </w:rPr>
        <w:t xml:space="preserve"> Melanie </w:t>
      </w:r>
      <w:proofErr w:type="spellStart"/>
      <w:r w:rsidR="00BB41D5" w:rsidRPr="007F2513">
        <w:rPr>
          <w:sz w:val="20"/>
          <w:szCs w:val="20"/>
        </w:rPr>
        <w:t>Wowk</w:t>
      </w:r>
      <w:proofErr w:type="spellEnd"/>
      <w:r w:rsidR="00BB41D5" w:rsidRPr="007F2513">
        <w:rPr>
          <w:sz w:val="20"/>
          <w:szCs w:val="20"/>
        </w:rPr>
        <w:t>/</w:t>
      </w:r>
      <w:r w:rsidR="00BE0866" w:rsidRPr="007F2513">
        <w:rPr>
          <w:sz w:val="20"/>
          <w:szCs w:val="20"/>
        </w:rPr>
        <w:t xml:space="preserve">Joanne </w:t>
      </w:r>
      <w:proofErr w:type="spellStart"/>
      <w:r w:rsidR="00BE0866" w:rsidRPr="007F2513">
        <w:rPr>
          <w:sz w:val="20"/>
          <w:szCs w:val="20"/>
        </w:rPr>
        <w:t>Solverson</w:t>
      </w:r>
      <w:proofErr w:type="spellEnd"/>
      <w:r w:rsidRPr="007F2513">
        <w:rPr>
          <w:sz w:val="20"/>
          <w:szCs w:val="20"/>
        </w:rPr>
        <w:t>:</w:t>
      </w:r>
    </w:p>
    <w:p w14:paraId="39D2E8F8" w14:textId="77777777" w:rsidR="00572570" w:rsidRPr="007F2513" w:rsidRDefault="00572570" w:rsidP="00572570">
      <w:pPr>
        <w:pStyle w:val="SubtleEmphasis1"/>
        <w:ind w:left="0"/>
        <w:rPr>
          <w:sz w:val="20"/>
          <w:szCs w:val="20"/>
        </w:rPr>
      </w:pPr>
    </w:p>
    <w:p w14:paraId="6B4032C1" w14:textId="77777777" w:rsidR="00572570" w:rsidRPr="007F2513" w:rsidRDefault="00572570" w:rsidP="00572570">
      <w:pPr>
        <w:pStyle w:val="SubtleEmphasis1"/>
        <w:ind w:hanging="720"/>
        <w:rPr>
          <w:sz w:val="20"/>
          <w:szCs w:val="20"/>
        </w:rPr>
      </w:pPr>
      <w:r w:rsidRPr="007F2513">
        <w:rPr>
          <w:sz w:val="20"/>
          <w:szCs w:val="20"/>
        </w:rPr>
        <w:tab/>
      </w:r>
      <w:r w:rsidRPr="007F2513">
        <w:rPr>
          <w:b/>
          <w:sz w:val="20"/>
          <w:szCs w:val="20"/>
        </w:rPr>
        <w:t>“That the financial statement be accepted for information purposes only.”</w:t>
      </w:r>
    </w:p>
    <w:p w14:paraId="18E80CF4" w14:textId="77777777" w:rsidR="00572570" w:rsidRPr="007F2513" w:rsidRDefault="00572570" w:rsidP="00572570">
      <w:pPr>
        <w:pStyle w:val="SubtleEmphasis1"/>
        <w:ind w:left="0"/>
        <w:rPr>
          <w:sz w:val="20"/>
          <w:szCs w:val="20"/>
        </w:rPr>
      </w:pPr>
    </w:p>
    <w:p w14:paraId="1945A36A" w14:textId="77777777" w:rsidR="00572570" w:rsidRPr="007F2513" w:rsidRDefault="00572570" w:rsidP="00572570">
      <w:pPr>
        <w:pStyle w:val="SubtleEmphasis1"/>
        <w:ind w:left="0"/>
        <w:jc w:val="right"/>
        <w:rPr>
          <w:sz w:val="20"/>
          <w:szCs w:val="20"/>
        </w:rPr>
      </w:pPr>
      <w:r w:rsidRPr="007F2513">
        <w:rPr>
          <w:sz w:val="20"/>
          <w:szCs w:val="20"/>
        </w:rPr>
        <w:t>Carried</w:t>
      </w:r>
    </w:p>
    <w:p w14:paraId="1F9AEAE2" w14:textId="77777777" w:rsidR="00DA3BF4" w:rsidRPr="007F2513" w:rsidRDefault="00DA3BF4" w:rsidP="00523865">
      <w:pPr>
        <w:rPr>
          <w:sz w:val="20"/>
          <w:szCs w:val="20"/>
        </w:rPr>
      </w:pPr>
    </w:p>
    <w:p w14:paraId="15319D9F" w14:textId="77777777" w:rsidR="00DA3BF4" w:rsidRPr="007F2513" w:rsidRDefault="00DA3BF4" w:rsidP="00572570">
      <w:pPr>
        <w:pStyle w:val="SubtleEmphasis1"/>
        <w:numPr>
          <w:ilvl w:val="0"/>
          <w:numId w:val="5"/>
        </w:numPr>
        <w:pBdr>
          <w:bottom w:val="single" w:sz="4" w:space="1" w:color="auto"/>
        </w:pBdr>
        <w:ind w:left="360"/>
        <w:rPr>
          <w:b/>
          <w:sz w:val="20"/>
          <w:szCs w:val="20"/>
        </w:rPr>
      </w:pPr>
      <w:r w:rsidRPr="007F2513">
        <w:rPr>
          <w:b/>
          <w:sz w:val="20"/>
          <w:szCs w:val="20"/>
        </w:rPr>
        <w:t>Review of Afternoon Agenda</w:t>
      </w:r>
      <w:r w:rsidRPr="007F2513">
        <w:rPr>
          <w:b/>
          <w:sz w:val="20"/>
          <w:szCs w:val="20"/>
        </w:rPr>
        <w:tab/>
      </w:r>
    </w:p>
    <w:p w14:paraId="2B78951C" w14:textId="77777777" w:rsidR="00DA3BF4" w:rsidRPr="007F2513" w:rsidRDefault="00DA3BF4" w:rsidP="00572570">
      <w:pPr>
        <w:rPr>
          <w:sz w:val="20"/>
          <w:szCs w:val="20"/>
        </w:rPr>
      </w:pPr>
    </w:p>
    <w:p w14:paraId="4BFD1D6D" w14:textId="40F4B58B" w:rsidR="00572570" w:rsidRPr="007F2513" w:rsidRDefault="00AC3F82" w:rsidP="00572570">
      <w:pPr>
        <w:rPr>
          <w:sz w:val="20"/>
          <w:szCs w:val="20"/>
        </w:rPr>
      </w:pPr>
      <w:r w:rsidRPr="007F2513">
        <w:rPr>
          <w:sz w:val="20"/>
          <w:szCs w:val="20"/>
        </w:rPr>
        <w:t xml:space="preserve">Fleming reviewed the agenda for the afternoon and then called on Rich Smith to present the review of </w:t>
      </w:r>
      <w:r w:rsidR="00EA2688" w:rsidRPr="007F2513">
        <w:rPr>
          <w:sz w:val="20"/>
          <w:szCs w:val="20"/>
        </w:rPr>
        <w:t>ABP plans and operation.</w:t>
      </w:r>
      <w:r w:rsidR="004262BE" w:rsidRPr="007F2513">
        <w:rPr>
          <w:sz w:val="20"/>
          <w:szCs w:val="20"/>
        </w:rPr>
        <w:t xml:space="preserve"> The </w:t>
      </w:r>
      <w:proofErr w:type="gramStart"/>
      <w:r w:rsidR="004262BE" w:rsidRPr="007F2513">
        <w:rPr>
          <w:sz w:val="20"/>
          <w:szCs w:val="20"/>
        </w:rPr>
        <w:t>In</w:t>
      </w:r>
      <w:proofErr w:type="gramEnd"/>
      <w:r w:rsidR="004262BE" w:rsidRPr="007F2513">
        <w:rPr>
          <w:sz w:val="20"/>
          <w:szCs w:val="20"/>
        </w:rPr>
        <w:t xml:space="preserve"> Camera session was moved to 2:00 p.m.</w:t>
      </w:r>
    </w:p>
    <w:p w14:paraId="6A8C93C8" w14:textId="77777777" w:rsidR="008E371E" w:rsidRPr="007F2513" w:rsidRDefault="008E371E" w:rsidP="00572570">
      <w:pPr>
        <w:rPr>
          <w:sz w:val="20"/>
          <w:szCs w:val="20"/>
        </w:rPr>
      </w:pPr>
    </w:p>
    <w:p w14:paraId="74DF11F8" w14:textId="77777777" w:rsidR="005834EF" w:rsidRPr="007F2513" w:rsidRDefault="006A4FD6" w:rsidP="00572570">
      <w:pPr>
        <w:pStyle w:val="SubtleEmphasis1"/>
        <w:numPr>
          <w:ilvl w:val="0"/>
          <w:numId w:val="5"/>
        </w:numPr>
        <w:pBdr>
          <w:bottom w:val="single" w:sz="4" w:space="1" w:color="auto"/>
        </w:pBdr>
        <w:ind w:left="360"/>
        <w:rPr>
          <w:b/>
          <w:sz w:val="20"/>
          <w:szCs w:val="20"/>
        </w:rPr>
      </w:pPr>
      <w:r w:rsidRPr="007F2513">
        <w:rPr>
          <w:b/>
          <w:sz w:val="20"/>
          <w:szCs w:val="20"/>
        </w:rPr>
        <w:t xml:space="preserve">Review of </w:t>
      </w:r>
      <w:r w:rsidR="004B3147" w:rsidRPr="007F2513">
        <w:rPr>
          <w:b/>
          <w:sz w:val="20"/>
          <w:szCs w:val="20"/>
        </w:rPr>
        <w:t xml:space="preserve">ABP </w:t>
      </w:r>
      <w:r w:rsidR="00F43414" w:rsidRPr="007F2513">
        <w:rPr>
          <w:b/>
          <w:sz w:val="20"/>
          <w:szCs w:val="20"/>
        </w:rPr>
        <w:t>Plan &amp; Fall Meeting Input</w:t>
      </w:r>
      <w:r w:rsidR="005834EF" w:rsidRPr="007F2513">
        <w:rPr>
          <w:b/>
          <w:sz w:val="20"/>
          <w:szCs w:val="20"/>
        </w:rPr>
        <w:tab/>
      </w:r>
    </w:p>
    <w:p w14:paraId="2CC14A7C" w14:textId="77777777" w:rsidR="0068721F" w:rsidRPr="007F2513" w:rsidRDefault="0068721F" w:rsidP="00572570">
      <w:pPr>
        <w:pStyle w:val="SubtleEmphasis1"/>
        <w:ind w:left="0"/>
        <w:rPr>
          <w:sz w:val="20"/>
          <w:szCs w:val="20"/>
        </w:rPr>
      </w:pPr>
    </w:p>
    <w:p w14:paraId="0E534666" w14:textId="5CE2A5D8" w:rsidR="00653470" w:rsidRPr="007F2513" w:rsidRDefault="00365DA6" w:rsidP="00653470">
      <w:pPr>
        <w:pStyle w:val="SubtleEmphasis1"/>
        <w:ind w:left="0"/>
        <w:rPr>
          <w:sz w:val="20"/>
          <w:szCs w:val="20"/>
        </w:rPr>
      </w:pPr>
      <w:r w:rsidRPr="007F2513">
        <w:rPr>
          <w:sz w:val="20"/>
          <w:szCs w:val="20"/>
        </w:rPr>
        <w:t xml:space="preserve">Rich Smith </w:t>
      </w:r>
      <w:r w:rsidR="00327D83" w:rsidRPr="007F2513">
        <w:rPr>
          <w:sz w:val="20"/>
          <w:szCs w:val="20"/>
        </w:rPr>
        <w:t>presented the strategic objectives</w:t>
      </w:r>
      <w:r w:rsidR="00BA0B5E" w:rsidRPr="007F2513">
        <w:rPr>
          <w:sz w:val="20"/>
          <w:szCs w:val="20"/>
        </w:rPr>
        <w:t xml:space="preserve"> and the work</w:t>
      </w:r>
      <w:r w:rsidR="006E02A1" w:rsidRPr="007F2513">
        <w:rPr>
          <w:sz w:val="20"/>
          <w:szCs w:val="20"/>
        </w:rPr>
        <w:t xml:space="preserve"> and progress</w:t>
      </w:r>
      <w:r w:rsidR="00BA0B5E" w:rsidRPr="007F2513">
        <w:rPr>
          <w:sz w:val="20"/>
          <w:szCs w:val="20"/>
        </w:rPr>
        <w:t xml:space="preserve"> that has been done over the last year to address them. The delegates are invited every year to </w:t>
      </w:r>
      <w:r w:rsidR="00024439" w:rsidRPr="007F2513">
        <w:rPr>
          <w:sz w:val="20"/>
          <w:szCs w:val="20"/>
        </w:rPr>
        <w:t xml:space="preserve">give input into </w:t>
      </w:r>
      <w:r w:rsidR="00CE36E8" w:rsidRPr="007F2513">
        <w:rPr>
          <w:sz w:val="20"/>
          <w:szCs w:val="20"/>
        </w:rPr>
        <w:t xml:space="preserve">the </w:t>
      </w:r>
      <w:r w:rsidR="00CE36E8" w:rsidRPr="007F2513">
        <w:rPr>
          <w:sz w:val="20"/>
          <w:szCs w:val="20"/>
        </w:rPr>
        <w:lastRenderedPageBreak/>
        <w:t>objectives</w:t>
      </w:r>
      <w:r w:rsidR="000F3487" w:rsidRPr="007F2513">
        <w:rPr>
          <w:sz w:val="20"/>
          <w:szCs w:val="20"/>
        </w:rPr>
        <w:t>.</w:t>
      </w:r>
      <w:r w:rsidR="00BC04D7" w:rsidRPr="007F2513">
        <w:rPr>
          <w:sz w:val="20"/>
          <w:szCs w:val="20"/>
        </w:rPr>
        <w:t xml:space="preserve"> Smith spoke about the ABP research program; education and marketing</w:t>
      </w:r>
      <w:r w:rsidR="00FB1319" w:rsidRPr="007F2513">
        <w:rPr>
          <w:sz w:val="20"/>
          <w:szCs w:val="20"/>
        </w:rPr>
        <w:t xml:space="preserve">; and the results of </w:t>
      </w:r>
      <w:r w:rsidR="000C12B5" w:rsidRPr="007F2513">
        <w:rPr>
          <w:sz w:val="20"/>
          <w:szCs w:val="20"/>
        </w:rPr>
        <w:t>our communications department.</w:t>
      </w:r>
    </w:p>
    <w:p w14:paraId="2BC0783E" w14:textId="77777777" w:rsidR="00572570" w:rsidRPr="007F2513" w:rsidRDefault="00572570" w:rsidP="00572570">
      <w:pPr>
        <w:pStyle w:val="SubtleEmphasis1"/>
        <w:ind w:left="0"/>
        <w:rPr>
          <w:sz w:val="20"/>
          <w:szCs w:val="20"/>
        </w:rPr>
      </w:pPr>
    </w:p>
    <w:p w14:paraId="11D1BD6A" w14:textId="77777777" w:rsidR="0068721F" w:rsidRPr="007F2513" w:rsidRDefault="0068721F" w:rsidP="00572570">
      <w:pPr>
        <w:pStyle w:val="SubtleEmphasis1"/>
        <w:numPr>
          <w:ilvl w:val="0"/>
          <w:numId w:val="5"/>
        </w:numPr>
        <w:pBdr>
          <w:bottom w:val="single" w:sz="4" w:space="1" w:color="auto"/>
        </w:pBdr>
        <w:ind w:left="360"/>
        <w:rPr>
          <w:b/>
          <w:sz w:val="20"/>
          <w:szCs w:val="20"/>
        </w:rPr>
      </w:pPr>
      <w:r w:rsidRPr="007F2513">
        <w:rPr>
          <w:b/>
          <w:sz w:val="20"/>
          <w:szCs w:val="20"/>
        </w:rPr>
        <w:t>Final Cal</w:t>
      </w:r>
      <w:r w:rsidR="00CE1EDB" w:rsidRPr="007F2513">
        <w:rPr>
          <w:b/>
          <w:sz w:val="20"/>
          <w:szCs w:val="20"/>
        </w:rPr>
        <w:t>l for Nominations for Cow Calf</w:t>
      </w:r>
      <w:r w:rsidR="00572570" w:rsidRPr="007F2513">
        <w:rPr>
          <w:b/>
          <w:sz w:val="20"/>
          <w:szCs w:val="20"/>
        </w:rPr>
        <w:t xml:space="preserve"> Council Members </w:t>
      </w:r>
      <w:r w:rsidRPr="007F2513">
        <w:rPr>
          <w:b/>
          <w:sz w:val="20"/>
          <w:szCs w:val="20"/>
        </w:rPr>
        <w:t xml:space="preserve">at Large and Cattle </w:t>
      </w:r>
      <w:r w:rsidR="004A6167" w:rsidRPr="007F2513">
        <w:rPr>
          <w:b/>
          <w:sz w:val="20"/>
          <w:szCs w:val="20"/>
        </w:rPr>
        <w:t xml:space="preserve">Feeder Council </w:t>
      </w:r>
      <w:r w:rsidR="009D7DBC" w:rsidRPr="007F2513">
        <w:rPr>
          <w:b/>
          <w:sz w:val="20"/>
          <w:szCs w:val="20"/>
        </w:rPr>
        <w:t>Members</w:t>
      </w:r>
      <w:r w:rsidRPr="007F2513">
        <w:rPr>
          <w:b/>
          <w:sz w:val="20"/>
          <w:szCs w:val="20"/>
        </w:rPr>
        <w:t xml:space="preserve"> at Large</w:t>
      </w:r>
    </w:p>
    <w:p w14:paraId="365C4BA6" w14:textId="77777777" w:rsidR="005744A0" w:rsidRPr="007F2513" w:rsidRDefault="005744A0" w:rsidP="00572570">
      <w:pPr>
        <w:pStyle w:val="SubtleEmphasis1"/>
        <w:ind w:left="0"/>
        <w:rPr>
          <w:sz w:val="20"/>
          <w:szCs w:val="20"/>
        </w:rPr>
      </w:pPr>
    </w:p>
    <w:p w14:paraId="0DCEE55E" w14:textId="77777777" w:rsidR="00572570" w:rsidRPr="007F2513" w:rsidRDefault="007148B6" w:rsidP="00572570">
      <w:pPr>
        <w:pStyle w:val="SubtleEmphasis1"/>
        <w:ind w:left="0"/>
        <w:rPr>
          <w:sz w:val="20"/>
          <w:szCs w:val="20"/>
        </w:rPr>
      </w:pPr>
      <w:r w:rsidRPr="007F2513">
        <w:rPr>
          <w:sz w:val="20"/>
          <w:szCs w:val="20"/>
        </w:rPr>
        <w:t xml:space="preserve">Fleming called for final nominations for </w:t>
      </w:r>
      <w:r w:rsidR="003D586D" w:rsidRPr="007F2513">
        <w:rPr>
          <w:sz w:val="20"/>
          <w:szCs w:val="20"/>
        </w:rPr>
        <w:t>Cow Calf Council and Cattle Feeder Council.</w:t>
      </w:r>
    </w:p>
    <w:p w14:paraId="5541F441" w14:textId="77777777" w:rsidR="00572570" w:rsidRPr="007F2513" w:rsidRDefault="00572570" w:rsidP="00572570">
      <w:pPr>
        <w:pStyle w:val="SubtleEmphasis1"/>
        <w:ind w:left="0"/>
        <w:rPr>
          <w:sz w:val="20"/>
          <w:szCs w:val="20"/>
        </w:rPr>
      </w:pPr>
    </w:p>
    <w:p w14:paraId="5E4448CA" w14:textId="77777777" w:rsidR="00F43414" w:rsidRPr="007F2513" w:rsidRDefault="005744A0" w:rsidP="002A0212">
      <w:pPr>
        <w:pStyle w:val="SubtleEmphasis1"/>
        <w:numPr>
          <w:ilvl w:val="0"/>
          <w:numId w:val="5"/>
        </w:numPr>
        <w:pBdr>
          <w:bottom w:val="single" w:sz="4" w:space="1" w:color="auto"/>
        </w:pBdr>
        <w:ind w:left="360"/>
        <w:rPr>
          <w:b/>
          <w:sz w:val="20"/>
          <w:szCs w:val="20"/>
        </w:rPr>
      </w:pPr>
      <w:r w:rsidRPr="007F2513">
        <w:rPr>
          <w:b/>
          <w:sz w:val="20"/>
          <w:szCs w:val="20"/>
        </w:rPr>
        <w:t xml:space="preserve">Delegate </w:t>
      </w:r>
      <w:proofErr w:type="gramStart"/>
      <w:r w:rsidRPr="007F2513">
        <w:rPr>
          <w:b/>
          <w:sz w:val="20"/>
          <w:szCs w:val="20"/>
        </w:rPr>
        <w:t>In</w:t>
      </w:r>
      <w:proofErr w:type="gramEnd"/>
      <w:r w:rsidRPr="007F2513">
        <w:rPr>
          <w:b/>
          <w:sz w:val="20"/>
          <w:szCs w:val="20"/>
        </w:rPr>
        <w:t xml:space="preserve"> Camera Sessi</w:t>
      </w:r>
      <w:r w:rsidR="009274D5" w:rsidRPr="007F2513">
        <w:rPr>
          <w:b/>
          <w:sz w:val="20"/>
          <w:szCs w:val="20"/>
        </w:rPr>
        <w:t>on</w:t>
      </w:r>
    </w:p>
    <w:p w14:paraId="7CA94BCA" w14:textId="77777777" w:rsidR="009274D5" w:rsidRPr="007F2513" w:rsidRDefault="009274D5" w:rsidP="009274D5">
      <w:pPr>
        <w:pStyle w:val="SubtleEmphasis1"/>
        <w:tabs>
          <w:tab w:val="left" w:pos="360"/>
          <w:tab w:val="right" w:pos="5040"/>
        </w:tabs>
        <w:ind w:left="0"/>
        <w:rPr>
          <w:sz w:val="20"/>
          <w:szCs w:val="20"/>
        </w:rPr>
      </w:pPr>
    </w:p>
    <w:p w14:paraId="05CD7F7E" w14:textId="77777777" w:rsidR="002A0212" w:rsidRPr="007F2513" w:rsidRDefault="002A0212" w:rsidP="009274D5">
      <w:pPr>
        <w:pStyle w:val="SubtleEmphasis1"/>
        <w:tabs>
          <w:tab w:val="left" w:pos="360"/>
          <w:tab w:val="right" w:pos="5040"/>
        </w:tabs>
        <w:ind w:left="0"/>
        <w:rPr>
          <w:sz w:val="20"/>
          <w:szCs w:val="20"/>
        </w:rPr>
      </w:pPr>
    </w:p>
    <w:p w14:paraId="37A0C909" w14:textId="77777777" w:rsidR="00F43414" w:rsidRPr="007F2513" w:rsidRDefault="00F43414" w:rsidP="00BB137B">
      <w:pPr>
        <w:pStyle w:val="SubtleEmphasis1"/>
        <w:tabs>
          <w:tab w:val="left" w:pos="360"/>
          <w:tab w:val="right" w:pos="5040"/>
        </w:tabs>
        <w:ind w:left="0"/>
        <w:rPr>
          <w:sz w:val="20"/>
          <w:szCs w:val="20"/>
        </w:rPr>
      </w:pPr>
    </w:p>
    <w:p w14:paraId="2E4D23F4" w14:textId="77777777" w:rsidR="008D0469" w:rsidRPr="007F2513" w:rsidRDefault="0068721F" w:rsidP="002A0212">
      <w:pPr>
        <w:pStyle w:val="SubtleEmphasis1"/>
        <w:numPr>
          <w:ilvl w:val="0"/>
          <w:numId w:val="5"/>
        </w:numPr>
        <w:pBdr>
          <w:bottom w:val="single" w:sz="4" w:space="1" w:color="auto"/>
        </w:pBdr>
        <w:ind w:left="360"/>
        <w:rPr>
          <w:b/>
          <w:sz w:val="20"/>
          <w:szCs w:val="20"/>
        </w:rPr>
      </w:pPr>
      <w:r w:rsidRPr="007F2513">
        <w:rPr>
          <w:b/>
          <w:sz w:val="20"/>
          <w:szCs w:val="20"/>
        </w:rPr>
        <w:t xml:space="preserve">Speeches </w:t>
      </w:r>
      <w:r w:rsidR="008B6262" w:rsidRPr="007F2513">
        <w:rPr>
          <w:b/>
          <w:sz w:val="20"/>
          <w:szCs w:val="20"/>
        </w:rPr>
        <w:t>for Cow Calf Council</w:t>
      </w:r>
      <w:r w:rsidR="002A0212" w:rsidRPr="007F2513">
        <w:rPr>
          <w:b/>
          <w:sz w:val="20"/>
          <w:szCs w:val="20"/>
        </w:rPr>
        <w:t xml:space="preserve"> </w:t>
      </w:r>
      <w:r w:rsidRPr="007F2513">
        <w:rPr>
          <w:b/>
          <w:sz w:val="20"/>
          <w:szCs w:val="20"/>
        </w:rPr>
        <w:t xml:space="preserve">Members </w:t>
      </w:r>
      <w:r w:rsidR="002A0212" w:rsidRPr="007F2513">
        <w:rPr>
          <w:b/>
          <w:sz w:val="20"/>
          <w:szCs w:val="20"/>
        </w:rPr>
        <w:t>At Large</w:t>
      </w:r>
      <w:r w:rsidR="00A14033" w:rsidRPr="007F2513">
        <w:rPr>
          <w:b/>
          <w:sz w:val="20"/>
          <w:szCs w:val="20"/>
        </w:rPr>
        <w:t xml:space="preserve"> Candidates</w:t>
      </w:r>
    </w:p>
    <w:p w14:paraId="60691EA1" w14:textId="3BEA614A" w:rsidR="00804CEA" w:rsidRPr="007F2513" w:rsidRDefault="00804CEA" w:rsidP="00354451">
      <w:pPr>
        <w:pStyle w:val="SubtleEmphasis1"/>
        <w:tabs>
          <w:tab w:val="left" w:pos="360"/>
          <w:tab w:val="right" w:pos="4950"/>
        </w:tabs>
        <w:ind w:left="0"/>
        <w:rPr>
          <w:sz w:val="20"/>
          <w:szCs w:val="20"/>
        </w:rPr>
      </w:pPr>
    </w:p>
    <w:p w14:paraId="29A31BBE" w14:textId="08F2CCB8" w:rsidR="00995114" w:rsidRPr="007F2513" w:rsidRDefault="00995114" w:rsidP="00354451">
      <w:pPr>
        <w:pStyle w:val="SubtleEmphasis1"/>
        <w:tabs>
          <w:tab w:val="left" w:pos="360"/>
          <w:tab w:val="right" w:pos="4950"/>
        </w:tabs>
        <w:ind w:left="0"/>
        <w:rPr>
          <w:sz w:val="20"/>
          <w:szCs w:val="20"/>
        </w:rPr>
      </w:pPr>
      <w:r w:rsidRPr="007F2513">
        <w:rPr>
          <w:sz w:val="20"/>
          <w:szCs w:val="20"/>
        </w:rPr>
        <w:t>Motion by Walt Suntjens/Craig Lehr:</w:t>
      </w:r>
    </w:p>
    <w:p w14:paraId="65A45EA5" w14:textId="6DCFDBCC" w:rsidR="00E00471" w:rsidRPr="007F2513" w:rsidRDefault="00E00471" w:rsidP="00354451">
      <w:pPr>
        <w:pStyle w:val="SubtleEmphasis1"/>
        <w:tabs>
          <w:tab w:val="left" w:pos="360"/>
          <w:tab w:val="right" w:pos="4950"/>
        </w:tabs>
        <w:ind w:left="0"/>
        <w:rPr>
          <w:sz w:val="20"/>
          <w:szCs w:val="20"/>
        </w:rPr>
      </w:pPr>
    </w:p>
    <w:p w14:paraId="5A30049D" w14:textId="23F64E3E" w:rsidR="00E00471" w:rsidRPr="007F2513" w:rsidRDefault="00E00471" w:rsidP="000D328D">
      <w:pPr>
        <w:pStyle w:val="SubtleEmphasis1"/>
        <w:tabs>
          <w:tab w:val="left" w:pos="360"/>
          <w:tab w:val="right" w:pos="4950"/>
        </w:tabs>
        <w:ind w:left="360" w:hanging="360"/>
        <w:rPr>
          <w:sz w:val="20"/>
          <w:szCs w:val="20"/>
        </w:rPr>
      </w:pPr>
      <w:r w:rsidRPr="007F2513">
        <w:rPr>
          <w:sz w:val="20"/>
          <w:szCs w:val="20"/>
        </w:rPr>
        <w:tab/>
      </w:r>
      <w:r w:rsidR="000D328D" w:rsidRPr="007F2513">
        <w:rPr>
          <w:b/>
          <w:bCs/>
          <w:sz w:val="20"/>
          <w:szCs w:val="20"/>
        </w:rPr>
        <w:t>“That Samuel Vallejos and Janelle Hancock be approved as ballot counters.”</w:t>
      </w:r>
    </w:p>
    <w:p w14:paraId="3B2456B2" w14:textId="482D1164" w:rsidR="000D328D" w:rsidRPr="007F2513" w:rsidRDefault="000D328D" w:rsidP="00354451">
      <w:pPr>
        <w:pStyle w:val="SubtleEmphasis1"/>
        <w:tabs>
          <w:tab w:val="left" w:pos="360"/>
          <w:tab w:val="right" w:pos="4950"/>
        </w:tabs>
        <w:ind w:left="0"/>
        <w:rPr>
          <w:sz w:val="20"/>
          <w:szCs w:val="20"/>
        </w:rPr>
      </w:pPr>
    </w:p>
    <w:p w14:paraId="0401123B" w14:textId="360B13F4" w:rsidR="000D328D" w:rsidRPr="007F2513" w:rsidRDefault="000D328D" w:rsidP="000D328D">
      <w:pPr>
        <w:pStyle w:val="SubtleEmphasis1"/>
        <w:tabs>
          <w:tab w:val="left" w:pos="360"/>
          <w:tab w:val="right" w:pos="4950"/>
        </w:tabs>
        <w:ind w:left="0"/>
        <w:jc w:val="right"/>
        <w:rPr>
          <w:sz w:val="20"/>
          <w:szCs w:val="20"/>
        </w:rPr>
      </w:pPr>
      <w:r w:rsidRPr="007F2513">
        <w:rPr>
          <w:sz w:val="20"/>
          <w:szCs w:val="20"/>
        </w:rPr>
        <w:t>Carried</w:t>
      </w:r>
    </w:p>
    <w:p w14:paraId="62095826" w14:textId="77777777" w:rsidR="00D44F19" w:rsidRPr="007F2513" w:rsidRDefault="00D44F19" w:rsidP="00D44F19">
      <w:pPr>
        <w:pStyle w:val="SubtleEmphasis1"/>
        <w:tabs>
          <w:tab w:val="left" w:pos="360"/>
          <w:tab w:val="right" w:pos="4950"/>
        </w:tabs>
        <w:ind w:left="0"/>
        <w:rPr>
          <w:sz w:val="20"/>
          <w:szCs w:val="20"/>
        </w:rPr>
      </w:pPr>
    </w:p>
    <w:p w14:paraId="3BC90245" w14:textId="0E7E6BBC" w:rsidR="00653470" w:rsidRPr="007F2513" w:rsidRDefault="00365DA6" w:rsidP="00653470">
      <w:pPr>
        <w:pStyle w:val="SubtleEmphasis1"/>
        <w:ind w:left="0"/>
        <w:rPr>
          <w:sz w:val="20"/>
          <w:szCs w:val="20"/>
        </w:rPr>
      </w:pPr>
      <w:r w:rsidRPr="007F2513">
        <w:rPr>
          <w:sz w:val="20"/>
          <w:szCs w:val="20"/>
        </w:rPr>
        <w:tab/>
      </w:r>
      <w:r w:rsidR="007E543A" w:rsidRPr="007F2513">
        <w:rPr>
          <w:sz w:val="20"/>
          <w:szCs w:val="20"/>
        </w:rPr>
        <w:t>Jill Burkhardt</w:t>
      </w:r>
    </w:p>
    <w:p w14:paraId="1A6DBB07" w14:textId="3288732A" w:rsidR="00BC32B6" w:rsidRPr="007F2513" w:rsidRDefault="00BC32B6" w:rsidP="00365DA6">
      <w:pPr>
        <w:pStyle w:val="SubtleEmphasis1"/>
        <w:ind w:left="0"/>
        <w:rPr>
          <w:sz w:val="20"/>
          <w:szCs w:val="20"/>
        </w:rPr>
      </w:pPr>
      <w:r w:rsidRPr="007F2513">
        <w:rPr>
          <w:sz w:val="20"/>
          <w:szCs w:val="20"/>
        </w:rPr>
        <w:tab/>
        <w:t>Tim Smith</w:t>
      </w:r>
    </w:p>
    <w:p w14:paraId="46DCD707" w14:textId="0DBCC5FD" w:rsidR="0025701A" w:rsidRPr="007F2513" w:rsidRDefault="0025701A" w:rsidP="00365DA6">
      <w:pPr>
        <w:pStyle w:val="SubtleEmphasis1"/>
        <w:ind w:left="0"/>
        <w:rPr>
          <w:sz w:val="20"/>
          <w:szCs w:val="20"/>
        </w:rPr>
      </w:pPr>
      <w:r w:rsidRPr="007F2513">
        <w:rPr>
          <w:sz w:val="20"/>
          <w:szCs w:val="20"/>
        </w:rPr>
        <w:tab/>
        <w:t>Gary These</w:t>
      </w:r>
    </w:p>
    <w:p w14:paraId="3970134C" w14:textId="77777777" w:rsidR="00365DA6" w:rsidRPr="007F2513" w:rsidRDefault="00365DA6" w:rsidP="00354451">
      <w:pPr>
        <w:pStyle w:val="SubtleEmphasis1"/>
        <w:tabs>
          <w:tab w:val="left" w:pos="360"/>
          <w:tab w:val="right" w:pos="4950"/>
        </w:tabs>
        <w:ind w:left="0"/>
        <w:rPr>
          <w:sz w:val="20"/>
          <w:szCs w:val="20"/>
        </w:rPr>
      </w:pPr>
    </w:p>
    <w:p w14:paraId="1BA12919" w14:textId="77777777" w:rsidR="008D0469" w:rsidRPr="007F2513" w:rsidRDefault="00CE1EDB" w:rsidP="002A0212">
      <w:pPr>
        <w:pStyle w:val="SubtleEmphasis1"/>
        <w:numPr>
          <w:ilvl w:val="0"/>
          <w:numId w:val="5"/>
        </w:numPr>
        <w:pBdr>
          <w:bottom w:val="single" w:sz="4" w:space="1" w:color="auto"/>
        </w:pBdr>
        <w:ind w:left="360"/>
        <w:rPr>
          <w:b/>
          <w:sz w:val="20"/>
          <w:szCs w:val="20"/>
        </w:rPr>
      </w:pPr>
      <w:r w:rsidRPr="007F2513">
        <w:rPr>
          <w:b/>
          <w:sz w:val="20"/>
          <w:szCs w:val="20"/>
        </w:rPr>
        <w:t>Election of Cow Calf Council</w:t>
      </w:r>
      <w:r w:rsidR="00804CEA" w:rsidRPr="007F2513">
        <w:rPr>
          <w:b/>
          <w:sz w:val="20"/>
          <w:szCs w:val="20"/>
        </w:rPr>
        <w:t xml:space="preserve"> </w:t>
      </w:r>
      <w:r w:rsidR="008D0469" w:rsidRPr="007F2513">
        <w:rPr>
          <w:b/>
          <w:sz w:val="20"/>
          <w:szCs w:val="20"/>
        </w:rPr>
        <w:t>Members at Large</w:t>
      </w:r>
    </w:p>
    <w:p w14:paraId="10B2596F" w14:textId="77777777" w:rsidR="008D0469" w:rsidRPr="007F2513" w:rsidRDefault="008D0469" w:rsidP="002A0212">
      <w:pPr>
        <w:pStyle w:val="SubtleEmphasis1"/>
        <w:ind w:left="0"/>
        <w:rPr>
          <w:sz w:val="20"/>
          <w:szCs w:val="20"/>
        </w:rPr>
      </w:pPr>
    </w:p>
    <w:p w14:paraId="68931978" w14:textId="77777777" w:rsidR="00ED3F70" w:rsidRPr="007F2513" w:rsidRDefault="00B758FD" w:rsidP="00ED3F70">
      <w:pPr>
        <w:pStyle w:val="SubtleEmphasis1"/>
        <w:ind w:left="0"/>
        <w:rPr>
          <w:sz w:val="20"/>
          <w:szCs w:val="20"/>
        </w:rPr>
      </w:pPr>
      <w:r w:rsidRPr="007F2513">
        <w:rPr>
          <w:sz w:val="20"/>
          <w:szCs w:val="20"/>
        </w:rPr>
        <w:tab/>
      </w:r>
      <w:r w:rsidR="00ED3F70" w:rsidRPr="007F2513">
        <w:rPr>
          <w:sz w:val="20"/>
          <w:szCs w:val="20"/>
        </w:rPr>
        <w:t>Jill Burkhardt</w:t>
      </w:r>
    </w:p>
    <w:p w14:paraId="6E44EDE1" w14:textId="77777777" w:rsidR="00ED3F70" w:rsidRPr="007F2513" w:rsidRDefault="00ED3F70" w:rsidP="00ED3F70">
      <w:pPr>
        <w:pStyle w:val="SubtleEmphasis1"/>
        <w:ind w:left="0"/>
        <w:rPr>
          <w:sz w:val="20"/>
          <w:szCs w:val="20"/>
        </w:rPr>
      </w:pPr>
      <w:r w:rsidRPr="007F2513">
        <w:rPr>
          <w:sz w:val="20"/>
          <w:szCs w:val="20"/>
        </w:rPr>
        <w:tab/>
        <w:t>Tim Smith</w:t>
      </w:r>
    </w:p>
    <w:p w14:paraId="251DB764" w14:textId="6566BE6E" w:rsidR="00653470" w:rsidRPr="007F2513" w:rsidRDefault="00ED3F70" w:rsidP="00ED3F70">
      <w:pPr>
        <w:pStyle w:val="SubtleEmphasis1"/>
        <w:ind w:left="0"/>
        <w:rPr>
          <w:sz w:val="20"/>
          <w:szCs w:val="20"/>
        </w:rPr>
      </w:pPr>
      <w:r w:rsidRPr="007F2513">
        <w:rPr>
          <w:sz w:val="20"/>
          <w:szCs w:val="20"/>
        </w:rPr>
        <w:tab/>
        <w:t>Gary These</w:t>
      </w:r>
    </w:p>
    <w:p w14:paraId="2F617E77" w14:textId="77777777" w:rsidR="002A0212" w:rsidRPr="007F2513" w:rsidRDefault="002A0212" w:rsidP="002A0212">
      <w:pPr>
        <w:pStyle w:val="SubtleEmphasis1"/>
        <w:ind w:left="0"/>
        <w:rPr>
          <w:sz w:val="20"/>
          <w:szCs w:val="20"/>
        </w:rPr>
      </w:pPr>
    </w:p>
    <w:p w14:paraId="4A3D5BAB" w14:textId="77777777" w:rsidR="005834EF" w:rsidRPr="007F2513" w:rsidRDefault="0068721F" w:rsidP="002A0212">
      <w:pPr>
        <w:pStyle w:val="SubtleEmphasis1"/>
        <w:numPr>
          <w:ilvl w:val="0"/>
          <w:numId w:val="5"/>
        </w:numPr>
        <w:pBdr>
          <w:bottom w:val="single" w:sz="4" w:space="1" w:color="auto"/>
        </w:pBdr>
        <w:tabs>
          <w:tab w:val="left" w:pos="360"/>
          <w:tab w:val="right" w:pos="4950"/>
        </w:tabs>
        <w:ind w:left="360"/>
        <w:rPr>
          <w:b/>
          <w:sz w:val="20"/>
          <w:szCs w:val="20"/>
        </w:rPr>
      </w:pPr>
      <w:r w:rsidRPr="007F2513">
        <w:rPr>
          <w:b/>
          <w:sz w:val="20"/>
          <w:szCs w:val="20"/>
        </w:rPr>
        <w:t xml:space="preserve">Speeches </w:t>
      </w:r>
      <w:r w:rsidR="009274D5" w:rsidRPr="007F2513">
        <w:rPr>
          <w:b/>
          <w:sz w:val="20"/>
          <w:szCs w:val="20"/>
        </w:rPr>
        <w:t>for Cattle Feeder Council</w:t>
      </w:r>
      <w:r w:rsidR="002A0212" w:rsidRPr="007F2513">
        <w:rPr>
          <w:b/>
          <w:sz w:val="20"/>
          <w:szCs w:val="20"/>
        </w:rPr>
        <w:t xml:space="preserve"> </w:t>
      </w:r>
      <w:r w:rsidRPr="007F2513">
        <w:rPr>
          <w:b/>
          <w:sz w:val="20"/>
          <w:szCs w:val="20"/>
        </w:rPr>
        <w:tab/>
        <w:t xml:space="preserve">Delegates </w:t>
      </w:r>
      <w:r w:rsidR="002A0212" w:rsidRPr="007F2513">
        <w:rPr>
          <w:b/>
          <w:sz w:val="20"/>
          <w:szCs w:val="20"/>
        </w:rPr>
        <w:t>A</w:t>
      </w:r>
      <w:r w:rsidRPr="007F2513">
        <w:rPr>
          <w:b/>
          <w:sz w:val="20"/>
          <w:szCs w:val="20"/>
        </w:rPr>
        <w:t>t Large</w:t>
      </w:r>
      <w:r w:rsidR="00A14033" w:rsidRPr="007F2513">
        <w:rPr>
          <w:b/>
          <w:sz w:val="20"/>
          <w:szCs w:val="20"/>
        </w:rPr>
        <w:t xml:space="preserve"> Candidates</w:t>
      </w:r>
    </w:p>
    <w:p w14:paraId="2EF29EB1" w14:textId="77777777" w:rsidR="005834EF" w:rsidRPr="007F2513" w:rsidRDefault="005834EF" w:rsidP="002A0212">
      <w:pPr>
        <w:rPr>
          <w:sz w:val="20"/>
          <w:szCs w:val="20"/>
        </w:rPr>
      </w:pPr>
    </w:p>
    <w:p w14:paraId="2CBEB189" w14:textId="69F08388" w:rsidR="00653470" w:rsidRPr="007F2513" w:rsidRDefault="00365DA6" w:rsidP="00653470">
      <w:pPr>
        <w:rPr>
          <w:sz w:val="20"/>
          <w:szCs w:val="20"/>
        </w:rPr>
      </w:pPr>
      <w:r w:rsidRPr="007F2513">
        <w:rPr>
          <w:sz w:val="20"/>
          <w:szCs w:val="20"/>
        </w:rPr>
        <w:tab/>
      </w:r>
      <w:r w:rsidR="00BC32B6" w:rsidRPr="007F2513">
        <w:rPr>
          <w:sz w:val="20"/>
          <w:szCs w:val="20"/>
        </w:rPr>
        <w:t xml:space="preserve">Chris </w:t>
      </w:r>
      <w:proofErr w:type="spellStart"/>
      <w:r w:rsidR="00BC32B6" w:rsidRPr="007F2513">
        <w:rPr>
          <w:sz w:val="20"/>
          <w:szCs w:val="20"/>
        </w:rPr>
        <w:t>Israelson</w:t>
      </w:r>
      <w:proofErr w:type="spellEnd"/>
    </w:p>
    <w:p w14:paraId="4AF2F9A8" w14:textId="6A4B56C5" w:rsidR="00283B7F" w:rsidRPr="007F2513" w:rsidRDefault="00283B7F" w:rsidP="00653470">
      <w:pPr>
        <w:rPr>
          <w:sz w:val="20"/>
          <w:szCs w:val="20"/>
        </w:rPr>
      </w:pPr>
      <w:r w:rsidRPr="007F2513">
        <w:rPr>
          <w:sz w:val="20"/>
          <w:szCs w:val="20"/>
        </w:rPr>
        <w:tab/>
        <w:t xml:space="preserve">Joanne </w:t>
      </w:r>
      <w:proofErr w:type="spellStart"/>
      <w:r w:rsidRPr="007F2513">
        <w:rPr>
          <w:sz w:val="20"/>
          <w:szCs w:val="20"/>
        </w:rPr>
        <w:t>Solverson</w:t>
      </w:r>
      <w:proofErr w:type="spellEnd"/>
    </w:p>
    <w:p w14:paraId="631EF335" w14:textId="77777777" w:rsidR="002A0212" w:rsidRPr="007F2513" w:rsidRDefault="002A0212" w:rsidP="002A0212">
      <w:pPr>
        <w:rPr>
          <w:sz w:val="20"/>
          <w:szCs w:val="20"/>
        </w:rPr>
      </w:pPr>
    </w:p>
    <w:p w14:paraId="3565128B" w14:textId="77777777" w:rsidR="005834EF" w:rsidRPr="007F2513" w:rsidRDefault="005834EF" w:rsidP="002A0212">
      <w:pPr>
        <w:pStyle w:val="SubtleEmphasis1"/>
        <w:numPr>
          <w:ilvl w:val="0"/>
          <w:numId w:val="5"/>
        </w:numPr>
        <w:pBdr>
          <w:bottom w:val="single" w:sz="4" w:space="1" w:color="auto"/>
        </w:pBdr>
        <w:tabs>
          <w:tab w:val="left" w:pos="360"/>
          <w:tab w:val="right" w:pos="4950"/>
        </w:tabs>
        <w:ind w:left="360"/>
        <w:rPr>
          <w:b/>
          <w:sz w:val="20"/>
          <w:szCs w:val="20"/>
        </w:rPr>
      </w:pPr>
      <w:r w:rsidRPr="007F2513">
        <w:rPr>
          <w:b/>
          <w:sz w:val="20"/>
          <w:szCs w:val="20"/>
        </w:rPr>
        <w:t>Electi</w:t>
      </w:r>
      <w:r w:rsidR="009274D5" w:rsidRPr="007F2513">
        <w:rPr>
          <w:b/>
          <w:sz w:val="20"/>
          <w:szCs w:val="20"/>
        </w:rPr>
        <w:t>on of Cattle Feeder Council</w:t>
      </w:r>
      <w:r w:rsidR="002A0212" w:rsidRPr="007F2513">
        <w:rPr>
          <w:b/>
          <w:sz w:val="20"/>
          <w:szCs w:val="20"/>
        </w:rPr>
        <w:t xml:space="preserve"> </w:t>
      </w:r>
      <w:r w:rsidRPr="007F2513">
        <w:rPr>
          <w:b/>
          <w:sz w:val="20"/>
          <w:szCs w:val="20"/>
        </w:rPr>
        <w:tab/>
        <w:t>Delegates at Large</w:t>
      </w:r>
    </w:p>
    <w:p w14:paraId="0185339E" w14:textId="77777777" w:rsidR="005834EF" w:rsidRPr="007F2513" w:rsidRDefault="005834EF" w:rsidP="002A0212">
      <w:pPr>
        <w:rPr>
          <w:sz w:val="20"/>
          <w:szCs w:val="20"/>
        </w:rPr>
      </w:pPr>
    </w:p>
    <w:p w14:paraId="74D0D9A0" w14:textId="77777777" w:rsidR="00ED3F70" w:rsidRPr="007F2513" w:rsidRDefault="00B758FD" w:rsidP="00ED3F70">
      <w:pPr>
        <w:rPr>
          <w:sz w:val="20"/>
          <w:szCs w:val="20"/>
        </w:rPr>
      </w:pPr>
      <w:r w:rsidRPr="007F2513">
        <w:rPr>
          <w:sz w:val="20"/>
          <w:szCs w:val="20"/>
        </w:rPr>
        <w:tab/>
      </w:r>
      <w:r w:rsidR="00ED3F70" w:rsidRPr="007F2513">
        <w:rPr>
          <w:sz w:val="20"/>
          <w:szCs w:val="20"/>
        </w:rPr>
        <w:t xml:space="preserve">Chris </w:t>
      </w:r>
      <w:proofErr w:type="spellStart"/>
      <w:r w:rsidR="00ED3F70" w:rsidRPr="007F2513">
        <w:rPr>
          <w:sz w:val="20"/>
          <w:szCs w:val="20"/>
        </w:rPr>
        <w:t>Israelson</w:t>
      </w:r>
      <w:proofErr w:type="spellEnd"/>
    </w:p>
    <w:p w14:paraId="6E19F50F" w14:textId="0B39D82C" w:rsidR="00653470" w:rsidRPr="007F2513" w:rsidRDefault="00ED3F70" w:rsidP="00ED3F70">
      <w:pPr>
        <w:rPr>
          <w:sz w:val="20"/>
          <w:szCs w:val="20"/>
        </w:rPr>
      </w:pPr>
      <w:r w:rsidRPr="007F2513">
        <w:rPr>
          <w:sz w:val="20"/>
          <w:szCs w:val="20"/>
        </w:rPr>
        <w:tab/>
        <w:t xml:space="preserve">Joanne </w:t>
      </w:r>
      <w:proofErr w:type="spellStart"/>
      <w:r w:rsidRPr="007F2513">
        <w:rPr>
          <w:sz w:val="20"/>
          <w:szCs w:val="20"/>
        </w:rPr>
        <w:t>Solverson</w:t>
      </w:r>
      <w:proofErr w:type="spellEnd"/>
    </w:p>
    <w:p w14:paraId="18E4D40C" w14:textId="77777777" w:rsidR="002A0212" w:rsidRPr="007F2513" w:rsidRDefault="002A0212" w:rsidP="002A0212">
      <w:pPr>
        <w:rPr>
          <w:sz w:val="20"/>
          <w:szCs w:val="20"/>
        </w:rPr>
      </w:pPr>
    </w:p>
    <w:p w14:paraId="1DA792D3" w14:textId="77777777" w:rsidR="00653470" w:rsidRPr="007F2513" w:rsidRDefault="00653470" w:rsidP="00653470">
      <w:pPr>
        <w:pStyle w:val="SubtleEmphasis1"/>
        <w:numPr>
          <w:ilvl w:val="0"/>
          <w:numId w:val="5"/>
        </w:numPr>
        <w:pBdr>
          <w:bottom w:val="single" w:sz="4" w:space="1" w:color="auto"/>
        </w:pBdr>
        <w:ind w:left="360"/>
        <w:rPr>
          <w:b/>
          <w:sz w:val="20"/>
          <w:szCs w:val="20"/>
        </w:rPr>
      </w:pPr>
      <w:r w:rsidRPr="007F2513">
        <w:rPr>
          <w:b/>
          <w:sz w:val="20"/>
          <w:szCs w:val="20"/>
        </w:rPr>
        <w:t>Public &amp; Stakeholder Engagement</w:t>
      </w:r>
    </w:p>
    <w:p w14:paraId="40B8608D" w14:textId="77777777" w:rsidR="00653470" w:rsidRPr="007F2513" w:rsidRDefault="00653470" w:rsidP="00653470">
      <w:pPr>
        <w:pStyle w:val="SubtleEmphasis1"/>
        <w:ind w:left="0"/>
        <w:rPr>
          <w:b/>
          <w:sz w:val="20"/>
          <w:szCs w:val="20"/>
        </w:rPr>
      </w:pPr>
    </w:p>
    <w:p w14:paraId="7C5CC807" w14:textId="6256930F" w:rsidR="00201060" w:rsidRPr="007F2513" w:rsidRDefault="00201060" w:rsidP="00653470">
      <w:pPr>
        <w:pStyle w:val="SubtleEmphasis1"/>
        <w:ind w:left="0"/>
        <w:rPr>
          <w:bCs/>
          <w:sz w:val="20"/>
          <w:szCs w:val="20"/>
        </w:rPr>
      </w:pPr>
      <w:r w:rsidRPr="007F2513">
        <w:rPr>
          <w:bCs/>
          <w:sz w:val="20"/>
          <w:szCs w:val="20"/>
        </w:rPr>
        <w:t>Amie Peck</w:t>
      </w:r>
      <w:r w:rsidR="00BF4954" w:rsidRPr="007F2513">
        <w:rPr>
          <w:bCs/>
          <w:sz w:val="20"/>
          <w:szCs w:val="20"/>
        </w:rPr>
        <w:t xml:space="preserve"> gave an update on issues</w:t>
      </w:r>
      <w:r w:rsidR="00BC4901" w:rsidRPr="007F2513">
        <w:rPr>
          <w:bCs/>
          <w:sz w:val="20"/>
          <w:szCs w:val="20"/>
        </w:rPr>
        <w:t xml:space="preserve"> </w:t>
      </w:r>
      <w:r w:rsidR="00BF4954" w:rsidRPr="007F2513">
        <w:rPr>
          <w:bCs/>
          <w:sz w:val="20"/>
          <w:szCs w:val="20"/>
        </w:rPr>
        <w:t xml:space="preserve">management to the general assembly. Peck spoke </w:t>
      </w:r>
      <w:r w:rsidR="00A60A68" w:rsidRPr="007F2513">
        <w:rPr>
          <w:bCs/>
          <w:sz w:val="20"/>
          <w:szCs w:val="20"/>
        </w:rPr>
        <w:t>about media cover</w:t>
      </w:r>
      <w:r w:rsidR="00BC4901" w:rsidRPr="007F2513">
        <w:rPr>
          <w:bCs/>
          <w:sz w:val="20"/>
          <w:szCs w:val="20"/>
        </w:rPr>
        <w:t xml:space="preserve"> and the positive stories that have been seen over the last year</w:t>
      </w:r>
      <w:r w:rsidR="00DD6969" w:rsidRPr="007F2513">
        <w:rPr>
          <w:bCs/>
          <w:sz w:val="20"/>
          <w:szCs w:val="20"/>
        </w:rPr>
        <w:t xml:space="preserve">; social media advocacy; </w:t>
      </w:r>
      <w:r w:rsidR="00795D01" w:rsidRPr="007F2513">
        <w:rPr>
          <w:bCs/>
          <w:sz w:val="20"/>
          <w:szCs w:val="20"/>
        </w:rPr>
        <w:t>partner videos with Waldron Ranch</w:t>
      </w:r>
      <w:r w:rsidR="00FB300F" w:rsidRPr="007F2513">
        <w:rPr>
          <w:bCs/>
          <w:sz w:val="20"/>
          <w:szCs w:val="20"/>
        </w:rPr>
        <w:t xml:space="preserve"> and </w:t>
      </w:r>
      <w:r w:rsidR="00FB300F" w:rsidRPr="007F2513">
        <w:rPr>
          <w:bCs/>
          <w:i/>
          <w:iCs/>
          <w:sz w:val="20"/>
          <w:szCs w:val="20"/>
        </w:rPr>
        <w:t>‘Guardians of the Grasslands’</w:t>
      </w:r>
      <w:r w:rsidR="00FB300F" w:rsidRPr="007F2513">
        <w:rPr>
          <w:bCs/>
          <w:sz w:val="20"/>
          <w:szCs w:val="20"/>
        </w:rPr>
        <w:t xml:space="preserve"> video</w:t>
      </w:r>
      <w:r w:rsidR="00973FD3" w:rsidRPr="007F2513">
        <w:rPr>
          <w:bCs/>
          <w:sz w:val="20"/>
          <w:szCs w:val="20"/>
        </w:rPr>
        <w:t>; public outreach</w:t>
      </w:r>
      <w:r w:rsidR="00B561A9" w:rsidRPr="007F2513">
        <w:rPr>
          <w:bCs/>
          <w:sz w:val="20"/>
          <w:szCs w:val="20"/>
        </w:rPr>
        <w:t>; external outreach;</w:t>
      </w:r>
      <w:r w:rsidR="005B55F9" w:rsidRPr="007F2513">
        <w:rPr>
          <w:bCs/>
          <w:sz w:val="20"/>
          <w:szCs w:val="20"/>
        </w:rPr>
        <w:t xml:space="preserve"> future promotions</w:t>
      </w:r>
      <w:r w:rsidR="00595908" w:rsidRPr="007F2513">
        <w:rPr>
          <w:bCs/>
          <w:sz w:val="20"/>
          <w:szCs w:val="20"/>
        </w:rPr>
        <w:t>,</w:t>
      </w:r>
      <w:r w:rsidR="00A915A6" w:rsidRPr="007F2513">
        <w:rPr>
          <w:bCs/>
          <w:sz w:val="20"/>
          <w:szCs w:val="20"/>
        </w:rPr>
        <w:t xml:space="preserve"> activities</w:t>
      </w:r>
      <w:r w:rsidR="00595908" w:rsidRPr="007F2513">
        <w:rPr>
          <w:bCs/>
          <w:sz w:val="20"/>
          <w:szCs w:val="20"/>
        </w:rPr>
        <w:t xml:space="preserve"> and upcoming projects.</w:t>
      </w:r>
    </w:p>
    <w:p w14:paraId="0E72A756" w14:textId="77777777" w:rsidR="00653470" w:rsidRPr="007F2513" w:rsidRDefault="00653470" w:rsidP="00653470">
      <w:pPr>
        <w:pStyle w:val="SubtleEmphasis1"/>
        <w:ind w:left="0"/>
        <w:rPr>
          <w:b/>
          <w:sz w:val="20"/>
          <w:szCs w:val="20"/>
        </w:rPr>
      </w:pPr>
    </w:p>
    <w:p w14:paraId="5F8A4C35" w14:textId="77777777" w:rsidR="005834EF" w:rsidRPr="007F2513" w:rsidRDefault="00CE7418" w:rsidP="00653470">
      <w:pPr>
        <w:pStyle w:val="SubtleEmphasis1"/>
        <w:numPr>
          <w:ilvl w:val="0"/>
          <w:numId w:val="5"/>
        </w:numPr>
        <w:pBdr>
          <w:bottom w:val="single" w:sz="4" w:space="1" w:color="auto"/>
        </w:pBdr>
        <w:ind w:left="360"/>
        <w:rPr>
          <w:b/>
          <w:sz w:val="20"/>
          <w:szCs w:val="20"/>
        </w:rPr>
      </w:pPr>
      <w:r w:rsidRPr="007F2513">
        <w:rPr>
          <w:b/>
          <w:sz w:val="20"/>
          <w:szCs w:val="20"/>
        </w:rPr>
        <w:t>Adjournmen</w:t>
      </w:r>
      <w:r w:rsidR="002A0212" w:rsidRPr="007F2513">
        <w:rPr>
          <w:b/>
          <w:sz w:val="20"/>
          <w:szCs w:val="20"/>
        </w:rPr>
        <w:t>t</w:t>
      </w:r>
    </w:p>
    <w:p w14:paraId="579A6F69" w14:textId="77777777" w:rsidR="005834EF" w:rsidRPr="007F2513" w:rsidRDefault="005834EF" w:rsidP="005834EF">
      <w:pPr>
        <w:tabs>
          <w:tab w:val="right" w:pos="4950"/>
        </w:tabs>
        <w:rPr>
          <w:sz w:val="20"/>
          <w:szCs w:val="20"/>
        </w:rPr>
      </w:pPr>
    </w:p>
    <w:p w14:paraId="5AB0E709" w14:textId="31E5CEAF" w:rsidR="001032CC" w:rsidRPr="007F2513" w:rsidRDefault="00A953C7" w:rsidP="005834EF">
      <w:pPr>
        <w:tabs>
          <w:tab w:val="right" w:pos="4950"/>
        </w:tabs>
        <w:rPr>
          <w:sz w:val="20"/>
          <w:szCs w:val="20"/>
        </w:rPr>
      </w:pPr>
      <w:r w:rsidRPr="007F2513">
        <w:rPr>
          <w:sz w:val="20"/>
          <w:szCs w:val="20"/>
        </w:rPr>
        <w:t xml:space="preserve">The meeting was recessed at </w:t>
      </w:r>
      <w:r w:rsidR="00D06C00" w:rsidRPr="007F2513">
        <w:rPr>
          <w:sz w:val="20"/>
          <w:szCs w:val="20"/>
        </w:rPr>
        <w:t xml:space="preserve">4:30 </w:t>
      </w:r>
      <w:r w:rsidRPr="007F2513">
        <w:rPr>
          <w:sz w:val="20"/>
          <w:szCs w:val="20"/>
        </w:rPr>
        <w:t>p.m.</w:t>
      </w:r>
    </w:p>
    <w:p w14:paraId="4F9C2095" w14:textId="77777777" w:rsidR="00A953C7" w:rsidRPr="007F2513" w:rsidRDefault="00A953C7" w:rsidP="005834EF">
      <w:pPr>
        <w:tabs>
          <w:tab w:val="right" w:pos="4950"/>
        </w:tabs>
        <w:rPr>
          <w:sz w:val="20"/>
          <w:szCs w:val="20"/>
        </w:rPr>
      </w:pPr>
    </w:p>
    <w:p w14:paraId="339AC594" w14:textId="77777777" w:rsidR="00F10B1A" w:rsidRPr="007F2513" w:rsidRDefault="004A4904" w:rsidP="005834EF">
      <w:pPr>
        <w:tabs>
          <w:tab w:val="right" w:pos="4950"/>
        </w:tabs>
        <w:rPr>
          <w:sz w:val="20"/>
          <w:szCs w:val="20"/>
          <w:u w:val="single"/>
        </w:rPr>
      </w:pPr>
      <w:r w:rsidRPr="007F2513">
        <w:rPr>
          <w:b/>
          <w:sz w:val="20"/>
          <w:szCs w:val="20"/>
        </w:rPr>
        <w:t xml:space="preserve"> </w:t>
      </w:r>
    </w:p>
    <w:p w14:paraId="539A8340" w14:textId="77777777" w:rsidR="001032CC" w:rsidRPr="007F2513" w:rsidRDefault="00A953C7" w:rsidP="005834EF">
      <w:pPr>
        <w:tabs>
          <w:tab w:val="right" w:pos="4950"/>
        </w:tabs>
        <w:rPr>
          <w:sz w:val="20"/>
          <w:szCs w:val="20"/>
        </w:rPr>
      </w:pPr>
      <w:r w:rsidRPr="007F2513">
        <w:rPr>
          <w:b/>
          <w:sz w:val="20"/>
          <w:szCs w:val="20"/>
        </w:rPr>
        <w:t xml:space="preserve">TUESDAY DECEMBER </w:t>
      </w:r>
      <w:r w:rsidR="00653470" w:rsidRPr="007F2513">
        <w:rPr>
          <w:b/>
          <w:sz w:val="20"/>
          <w:szCs w:val="20"/>
        </w:rPr>
        <w:t>3</w:t>
      </w:r>
      <w:r w:rsidR="00AE26FC" w:rsidRPr="007F2513">
        <w:rPr>
          <w:b/>
          <w:sz w:val="20"/>
          <w:szCs w:val="20"/>
        </w:rPr>
        <w:t>, 201</w:t>
      </w:r>
      <w:r w:rsidR="00653470" w:rsidRPr="007F2513">
        <w:rPr>
          <w:b/>
          <w:sz w:val="20"/>
          <w:szCs w:val="20"/>
        </w:rPr>
        <w:t>9</w:t>
      </w:r>
    </w:p>
    <w:p w14:paraId="69AA08D6" w14:textId="77777777" w:rsidR="001032CC" w:rsidRPr="007F2513" w:rsidRDefault="001032CC" w:rsidP="005834EF">
      <w:pPr>
        <w:tabs>
          <w:tab w:val="right" w:pos="4950"/>
        </w:tabs>
        <w:rPr>
          <w:b/>
          <w:sz w:val="20"/>
          <w:szCs w:val="20"/>
        </w:rPr>
      </w:pPr>
    </w:p>
    <w:p w14:paraId="3B21EABC" w14:textId="77777777" w:rsidR="00F62A6F" w:rsidRPr="007F2513" w:rsidRDefault="00F62A6F" w:rsidP="005834EF">
      <w:pPr>
        <w:tabs>
          <w:tab w:val="right" w:pos="4950"/>
        </w:tabs>
        <w:rPr>
          <w:b/>
          <w:sz w:val="20"/>
          <w:szCs w:val="20"/>
        </w:rPr>
      </w:pPr>
    </w:p>
    <w:p w14:paraId="1F3704D7" w14:textId="77777777" w:rsidR="001032CC" w:rsidRPr="007F2513" w:rsidRDefault="005D651D" w:rsidP="00711FFF">
      <w:pPr>
        <w:pStyle w:val="SubtleEmphasis1"/>
        <w:numPr>
          <w:ilvl w:val="0"/>
          <w:numId w:val="11"/>
        </w:numPr>
        <w:pBdr>
          <w:bottom w:val="single" w:sz="4" w:space="1" w:color="auto"/>
        </w:pBdr>
        <w:ind w:left="360"/>
        <w:rPr>
          <w:b/>
          <w:sz w:val="20"/>
          <w:szCs w:val="20"/>
        </w:rPr>
      </w:pPr>
      <w:r w:rsidRPr="007F2513">
        <w:rPr>
          <w:b/>
          <w:sz w:val="20"/>
          <w:szCs w:val="20"/>
        </w:rPr>
        <w:t>Call to Order</w:t>
      </w:r>
    </w:p>
    <w:p w14:paraId="1CC17E14" w14:textId="77777777" w:rsidR="005D651D" w:rsidRPr="007F2513" w:rsidRDefault="005D651D" w:rsidP="00711FFF">
      <w:pPr>
        <w:rPr>
          <w:sz w:val="20"/>
          <w:szCs w:val="20"/>
        </w:rPr>
      </w:pPr>
    </w:p>
    <w:p w14:paraId="460E942A" w14:textId="6878302E" w:rsidR="00711FFF" w:rsidRPr="007F2513" w:rsidRDefault="00DC3BDB" w:rsidP="00711FFF">
      <w:pPr>
        <w:rPr>
          <w:sz w:val="20"/>
          <w:szCs w:val="20"/>
        </w:rPr>
      </w:pPr>
      <w:proofErr w:type="spellStart"/>
      <w:r w:rsidRPr="007F2513">
        <w:rPr>
          <w:sz w:val="20"/>
          <w:szCs w:val="20"/>
        </w:rPr>
        <w:t>Cecilie</w:t>
      </w:r>
      <w:proofErr w:type="spellEnd"/>
      <w:r w:rsidRPr="007F2513">
        <w:rPr>
          <w:sz w:val="20"/>
          <w:szCs w:val="20"/>
        </w:rPr>
        <w:t xml:space="preserve"> Fleming called the meeting to order at 8:3</w:t>
      </w:r>
      <w:r w:rsidR="005C6383" w:rsidRPr="007F2513">
        <w:rPr>
          <w:sz w:val="20"/>
          <w:szCs w:val="20"/>
        </w:rPr>
        <w:t>0</w:t>
      </w:r>
      <w:r w:rsidRPr="007F2513">
        <w:rPr>
          <w:sz w:val="20"/>
          <w:szCs w:val="20"/>
        </w:rPr>
        <w:t xml:space="preserve"> a.m.</w:t>
      </w:r>
    </w:p>
    <w:p w14:paraId="3856F35D" w14:textId="77777777" w:rsidR="005D651D" w:rsidRPr="007F2513" w:rsidRDefault="005D651D" w:rsidP="00711FFF">
      <w:pPr>
        <w:rPr>
          <w:sz w:val="20"/>
          <w:szCs w:val="20"/>
        </w:rPr>
      </w:pPr>
    </w:p>
    <w:p w14:paraId="7AC30408" w14:textId="77777777" w:rsidR="008D0469" w:rsidRPr="007F2513" w:rsidRDefault="00201060" w:rsidP="00711FFF">
      <w:pPr>
        <w:pStyle w:val="SubtleEmphasis1"/>
        <w:numPr>
          <w:ilvl w:val="0"/>
          <w:numId w:val="11"/>
        </w:numPr>
        <w:pBdr>
          <w:bottom w:val="single" w:sz="4" w:space="1" w:color="auto"/>
        </w:pBdr>
        <w:ind w:left="360"/>
        <w:rPr>
          <w:b/>
          <w:sz w:val="20"/>
          <w:szCs w:val="20"/>
        </w:rPr>
      </w:pPr>
      <w:r w:rsidRPr="007F2513">
        <w:rPr>
          <w:b/>
          <w:sz w:val="20"/>
          <w:szCs w:val="20"/>
        </w:rPr>
        <w:t>Canadian Beef Check-Off Agency Report</w:t>
      </w:r>
    </w:p>
    <w:p w14:paraId="267EB187" w14:textId="77777777" w:rsidR="008D0469" w:rsidRPr="007F2513" w:rsidRDefault="008D0469" w:rsidP="00711FFF">
      <w:pPr>
        <w:pStyle w:val="SubtleEmphasis1"/>
        <w:ind w:left="0"/>
        <w:rPr>
          <w:sz w:val="20"/>
          <w:szCs w:val="20"/>
        </w:rPr>
      </w:pPr>
    </w:p>
    <w:p w14:paraId="656D3D04" w14:textId="7618F6C5" w:rsidR="00711FFF" w:rsidRPr="007F2513" w:rsidRDefault="00201060" w:rsidP="00711FFF">
      <w:pPr>
        <w:pStyle w:val="SubtleEmphasis1"/>
        <w:ind w:left="0"/>
        <w:rPr>
          <w:sz w:val="20"/>
          <w:szCs w:val="20"/>
        </w:rPr>
      </w:pPr>
      <w:r w:rsidRPr="007F2513">
        <w:rPr>
          <w:sz w:val="20"/>
          <w:szCs w:val="20"/>
        </w:rPr>
        <w:t>Melinda German</w:t>
      </w:r>
      <w:r w:rsidR="005C6383" w:rsidRPr="007F2513">
        <w:rPr>
          <w:sz w:val="20"/>
          <w:szCs w:val="20"/>
        </w:rPr>
        <w:t xml:space="preserve"> gave the assembly a quick update on the progress of the Agency over the last year. German spoke of the structure of the Agency; revenue and allocations for the last year; </w:t>
      </w:r>
      <w:r w:rsidR="00AF21F2" w:rsidRPr="007F2513">
        <w:rPr>
          <w:sz w:val="20"/>
          <w:szCs w:val="20"/>
        </w:rPr>
        <w:t>funding projections; inspection program; benefits of check-off to producers; focus of future inspections</w:t>
      </w:r>
      <w:r w:rsidR="00C67275" w:rsidRPr="007F2513">
        <w:rPr>
          <w:sz w:val="20"/>
          <w:szCs w:val="20"/>
        </w:rPr>
        <w:t xml:space="preserve"> and Agency to-do list.</w:t>
      </w:r>
    </w:p>
    <w:p w14:paraId="2ACAAC67" w14:textId="77777777" w:rsidR="00711FFF" w:rsidRPr="007F2513" w:rsidRDefault="00711FFF" w:rsidP="00711FFF">
      <w:pPr>
        <w:pStyle w:val="SubtleEmphasis1"/>
        <w:ind w:left="0"/>
        <w:rPr>
          <w:sz w:val="20"/>
          <w:szCs w:val="20"/>
        </w:rPr>
      </w:pPr>
    </w:p>
    <w:p w14:paraId="3C44BF1D" w14:textId="77777777" w:rsidR="0074157E" w:rsidRPr="007F2513" w:rsidRDefault="00201060" w:rsidP="00711FFF">
      <w:pPr>
        <w:pStyle w:val="SubtleEmphasis1"/>
        <w:numPr>
          <w:ilvl w:val="0"/>
          <w:numId w:val="11"/>
        </w:numPr>
        <w:pBdr>
          <w:bottom w:val="single" w:sz="4" w:space="1" w:color="auto"/>
        </w:pBdr>
        <w:ind w:left="360"/>
        <w:rPr>
          <w:b/>
          <w:sz w:val="20"/>
          <w:szCs w:val="20"/>
        </w:rPr>
      </w:pPr>
      <w:r w:rsidRPr="007F2513">
        <w:rPr>
          <w:b/>
          <w:sz w:val="20"/>
          <w:szCs w:val="20"/>
        </w:rPr>
        <w:t>BCRC Report</w:t>
      </w:r>
    </w:p>
    <w:p w14:paraId="34649141" w14:textId="77777777" w:rsidR="0074157E" w:rsidRPr="007F2513" w:rsidRDefault="0074157E" w:rsidP="00711FFF">
      <w:pPr>
        <w:pStyle w:val="SubtleEmphasis1"/>
        <w:ind w:left="0"/>
        <w:rPr>
          <w:sz w:val="20"/>
          <w:szCs w:val="20"/>
        </w:rPr>
      </w:pPr>
    </w:p>
    <w:p w14:paraId="11253CAA" w14:textId="7B229A0B" w:rsidR="00711FFF" w:rsidRPr="007F2513" w:rsidRDefault="00201060" w:rsidP="00711FFF">
      <w:pPr>
        <w:pStyle w:val="SubtleEmphasis1"/>
        <w:ind w:left="0"/>
        <w:rPr>
          <w:sz w:val="20"/>
          <w:szCs w:val="20"/>
        </w:rPr>
      </w:pPr>
      <w:r w:rsidRPr="007F2513">
        <w:rPr>
          <w:sz w:val="20"/>
          <w:szCs w:val="20"/>
        </w:rPr>
        <w:t>Reynold Bergen</w:t>
      </w:r>
      <w:r w:rsidR="00C67275" w:rsidRPr="007F2513">
        <w:rPr>
          <w:sz w:val="20"/>
          <w:szCs w:val="20"/>
        </w:rPr>
        <w:t xml:space="preserve">, BCRC, spoke of the benefits of BCRC and focused on two specific projects that they are involved in: </w:t>
      </w:r>
      <w:proofErr w:type="spellStart"/>
      <w:r w:rsidR="00C67275" w:rsidRPr="007F2513">
        <w:rPr>
          <w:sz w:val="20"/>
          <w:szCs w:val="20"/>
        </w:rPr>
        <w:t>i</w:t>
      </w:r>
      <w:proofErr w:type="spellEnd"/>
      <w:r w:rsidR="00C67275" w:rsidRPr="007F2513">
        <w:rPr>
          <w:sz w:val="20"/>
          <w:szCs w:val="20"/>
        </w:rPr>
        <w:t>) McDonalds and how antibiotics are used in their supply chain. They are implementing a strategy and timeline on reducing antibiotics in the supply chain.</w:t>
      </w:r>
      <w:r w:rsidR="00947887" w:rsidRPr="007F2513">
        <w:rPr>
          <w:sz w:val="20"/>
          <w:szCs w:val="20"/>
        </w:rPr>
        <w:t xml:space="preserve"> ii) Transport Regulations and the changes to the movement of livestock</w:t>
      </w:r>
      <w:r w:rsidR="007F2513" w:rsidRPr="007F2513">
        <w:rPr>
          <w:sz w:val="20"/>
          <w:szCs w:val="20"/>
        </w:rPr>
        <w:t>.</w:t>
      </w:r>
    </w:p>
    <w:p w14:paraId="5C94F543" w14:textId="77777777" w:rsidR="00711FFF" w:rsidRPr="007F2513" w:rsidRDefault="00711FFF" w:rsidP="00711FFF">
      <w:pPr>
        <w:pStyle w:val="SubtleEmphasis1"/>
        <w:ind w:left="0"/>
        <w:rPr>
          <w:sz w:val="20"/>
          <w:szCs w:val="20"/>
        </w:rPr>
      </w:pPr>
    </w:p>
    <w:p w14:paraId="5991EB52" w14:textId="77777777" w:rsidR="000F238B" w:rsidRPr="007F2513" w:rsidRDefault="00201060" w:rsidP="00711FFF">
      <w:pPr>
        <w:pStyle w:val="SubtleEmphasis1"/>
        <w:numPr>
          <w:ilvl w:val="0"/>
          <w:numId w:val="11"/>
        </w:numPr>
        <w:pBdr>
          <w:bottom w:val="single" w:sz="4" w:space="1" w:color="auto"/>
        </w:pBdr>
        <w:ind w:left="360"/>
        <w:rPr>
          <w:b/>
          <w:sz w:val="20"/>
          <w:szCs w:val="20"/>
        </w:rPr>
      </w:pPr>
      <w:r w:rsidRPr="007F2513">
        <w:rPr>
          <w:b/>
          <w:sz w:val="20"/>
          <w:szCs w:val="20"/>
        </w:rPr>
        <w:t>Canfax Market Report</w:t>
      </w:r>
    </w:p>
    <w:p w14:paraId="4DFD9CC7" w14:textId="77777777" w:rsidR="00A05F22" w:rsidRPr="007F2513" w:rsidRDefault="00A05F22" w:rsidP="00711FFF">
      <w:pPr>
        <w:pStyle w:val="SubtleEmphasis1"/>
        <w:ind w:left="0"/>
        <w:rPr>
          <w:sz w:val="20"/>
          <w:szCs w:val="20"/>
        </w:rPr>
      </w:pPr>
    </w:p>
    <w:p w14:paraId="15745F07" w14:textId="33568207" w:rsidR="00711FFF" w:rsidRPr="007F2513" w:rsidRDefault="00201060" w:rsidP="00711FFF">
      <w:pPr>
        <w:pStyle w:val="SubtleEmphasis1"/>
        <w:ind w:left="0"/>
        <w:rPr>
          <w:sz w:val="20"/>
          <w:szCs w:val="20"/>
        </w:rPr>
      </w:pPr>
      <w:r w:rsidRPr="007F2513">
        <w:rPr>
          <w:sz w:val="20"/>
          <w:szCs w:val="20"/>
        </w:rPr>
        <w:t>Brian Perillat</w:t>
      </w:r>
      <w:r w:rsidR="00500E84">
        <w:rPr>
          <w:sz w:val="20"/>
          <w:szCs w:val="20"/>
        </w:rPr>
        <w:t>, Senior Market Analyst for Canfax presented the cattle market update to the general assembly.</w:t>
      </w:r>
      <w:r w:rsidR="00434A41">
        <w:rPr>
          <w:sz w:val="20"/>
          <w:szCs w:val="20"/>
        </w:rPr>
        <w:t xml:space="preserve"> Perillat spoke of supply and demand;</w:t>
      </w:r>
      <w:r w:rsidR="00F37337">
        <w:rPr>
          <w:sz w:val="20"/>
          <w:szCs w:val="20"/>
        </w:rPr>
        <w:t xml:space="preserve"> US beef production; Alberta cattle prices;</w:t>
      </w:r>
      <w:r w:rsidR="007971C0">
        <w:rPr>
          <w:sz w:val="20"/>
          <w:szCs w:val="20"/>
        </w:rPr>
        <w:t xml:space="preserve"> Canadian cattle numbers; feeder imports and exports; affect of the Canadian dollar on trading;</w:t>
      </w:r>
      <w:r w:rsidR="00BA7532">
        <w:rPr>
          <w:sz w:val="20"/>
          <w:szCs w:val="20"/>
        </w:rPr>
        <w:t xml:space="preserve"> rising feed costs.</w:t>
      </w:r>
    </w:p>
    <w:p w14:paraId="2C6E5620" w14:textId="77777777" w:rsidR="00711FFF" w:rsidRPr="007F2513" w:rsidRDefault="00711FFF" w:rsidP="00711FFF">
      <w:pPr>
        <w:pStyle w:val="SubtleEmphasis1"/>
        <w:ind w:left="0"/>
        <w:rPr>
          <w:sz w:val="20"/>
          <w:szCs w:val="20"/>
        </w:rPr>
      </w:pPr>
    </w:p>
    <w:p w14:paraId="1FEAE783" w14:textId="77777777" w:rsidR="006A4FD6" w:rsidRPr="007F2513" w:rsidRDefault="00A05F22" w:rsidP="00711FFF">
      <w:pPr>
        <w:pStyle w:val="SubtleEmphasis1"/>
        <w:numPr>
          <w:ilvl w:val="0"/>
          <w:numId w:val="11"/>
        </w:numPr>
        <w:pBdr>
          <w:bottom w:val="single" w:sz="4" w:space="1" w:color="auto"/>
        </w:pBdr>
        <w:ind w:left="360"/>
        <w:rPr>
          <w:b/>
          <w:sz w:val="20"/>
          <w:szCs w:val="20"/>
        </w:rPr>
      </w:pPr>
      <w:r w:rsidRPr="007F2513">
        <w:rPr>
          <w:b/>
          <w:sz w:val="20"/>
          <w:szCs w:val="20"/>
        </w:rPr>
        <w:t>Final Call for Nominations for Director at</w:t>
      </w:r>
      <w:r w:rsidR="00711FFF" w:rsidRPr="007F2513">
        <w:rPr>
          <w:b/>
          <w:sz w:val="20"/>
          <w:szCs w:val="20"/>
        </w:rPr>
        <w:t xml:space="preserve"> </w:t>
      </w:r>
      <w:r w:rsidRPr="007F2513">
        <w:rPr>
          <w:b/>
          <w:sz w:val="20"/>
          <w:szCs w:val="20"/>
        </w:rPr>
        <w:t>Large Elections</w:t>
      </w:r>
    </w:p>
    <w:p w14:paraId="11C056EC" w14:textId="77777777" w:rsidR="00A14033" w:rsidRPr="007F2513" w:rsidRDefault="00A14033" w:rsidP="00711FFF">
      <w:pPr>
        <w:pStyle w:val="SubtleEmphasis1"/>
        <w:tabs>
          <w:tab w:val="right" w:pos="4950"/>
        </w:tabs>
        <w:ind w:left="0"/>
        <w:rPr>
          <w:sz w:val="20"/>
          <w:szCs w:val="20"/>
        </w:rPr>
      </w:pPr>
    </w:p>
    <w:p w14:paraId="1AD35668" w14:textId="04BEF468" w:rsidR="00711FFF" w:rsidRPr="007F2513" w:rsidRDefault="00352374" w:rsidP="006A279D">
      <w:pPr>
        <w:pStyle w:val="SubtleEmphasis1"/>
        <w:ind w:left="0"/>
        <w:rPr>
          <w:sz w:val="20"/>
          <w:szCs w:val="20"/>
        </w:rPr>
      </w:pPr>
      <w:proofErr w:type="spellStart"/>
      <w:r>
        <w:rPr>
          <w:sz w:val="20"/>
          <w:szCs w:val="20"/>
        </w:rPr>
        <w:t>Cecilie</w:t>
      </w:r>
      <w:proofErr w:type="spellEnd"/>
      <w:r>
        <w:rPr>
          <w:sz w:val="20"/>
          <w:szCs w:val="20"/>
        </w:rPr>
        <w:t xml:space="preserve"> Fleming called for final nominations for Director at Large.</w:t>
      </w:r>
      <w:r w:rsidR="006A279D" w:rsidRPr="007F2513">
        <w:rPr>
          <w:sz w:val="20"/>
          <w:szCs w:val="20"/>
        </w:rPr>
        <w:tab/>
      </w:r>
      <w:r w:rsidR="006A279D" w:rsidRPr="007F2513">
        <w:rPr>
          <w:sz w:val="20"/>
          <w:szCs w:val="20"/>
        </w:rPr>
        <w:tab/>
      </w:r>
    </w:p>
    <w:p w14:paraId="38A68FE0" w14:textId="77777777" w:rsidR="00711FFF" w:rsidRPr="007F2513" w:rsidRDefault="00711FFF" w:rsidP="00711FFF">
      <w:pPr>
        <w:pStyle w:val="SubtleEmphasis1"/>
        <w:tabs>
          <w:tab w:val="right" w:pos="4950"/>
        </w:tabs>
        <w:ind w:left="0"/>
        <w:rPr>
          <w:sz w:val="20"/>
          <w:szCs w:val="20"/>
        </w:rPr>
      </w:pPr>
    </w:p>
    <w:p w14:paraId="68EA51C6" w14:textId="77777777" w:rsidR="00864477" w:rsidRPr="007F2513" w:rsidRDefault="00A14033" w:rsidP="00711FFF">
      <w:pPr>
        <w:pStyle w:val="SubtleEmphasis1"/>
        <w:numPr>
          <w:ilvl w:val="0"/>
          <w:numId w:val="11"/>
        </w:numPr>
        <w:pBdr>
          <w:bottom w:val="single" w:sz="4" w:space="1" w:color="auto"/>
        </w:pBdr>
        <w:ind w:left="360"/>
        <w:rPr>
          <w:b/>
          <w:sz w:val="20"/>
          <w:szCs w:val="20"/>
        </w:rPr>
      </w:pPr>
      <w:r w:rsidRPr="007F2513">
        <w:rPr>
          <w:b/>
          <w:sz w:val="20"/>
          <w:szCs w:val="20"/>
        </w:rPr>
        <w:t xml:space="preserve">Speeches </w:t>
      </w:r>
      <w:r w:rsidR="002E18E5" w:rsidRPr="007F2513">
        <w:rPr>
          <w:b/>
          <w:sz w:val="20"/>
          <w:szCs w:val="20"/>
        </w:rPr>
        <w:t>for Directors at Large</w:t>
      </w:r>
      <w:r w:rsidR="00711FFF" w:rsidRPr="007F2513">
        <w:rPr>
          <w:b/>
          <w:sz w:val="20"/>
          <w:szCs w:val="20"/>
        </w:rPr>
        <w:t xml:space="preserve"> </w:t>
      </w:r>
      <w:r w:rsidRPr="007F2513">
        <w:rPr>
          <w:b/>
          <w:sz w:val="20"/>
          <w:szCs w:val="20"/>
        </w:rPr>
        <w:t>Candidates</w:t>
      </w:r>
    </w:p>
    <w:p w14:paraId="00500B20" w14:textId="77777777" w:rsidR="005D651D" w:rsidRPr="007F2513" w:rsidRDefault="005D651D" w:rsidP="00711FFF">
      <w:pPr>
        <w:pStyle w:val="SubtleEmphasis1"/>
        <w:ind w:left="0"/>
        <w:rPr>
          <w:sz w:val="20"/>
          <w:szCs w:val="20"/>
        </w:rPr>
      </w:pPr>
    </w:p>
    <w:p w14:paraId="190F1267" w14:textId="77777777" w:rsidR="002B62D6" w:rsidRPr="002B62D6" w:rsidRDefault="002B62D6" w:rsidP="002B62D6">
      <w:pPr>
        <w:pStyle w:val="SubtleEmphasis1"/>
        <w:rPr>
          <w:sz w:val="20"/>
          <w:szCs w:val="20"/>
        </w:rPr>
      </w:pPr>
      <w:bookmarkStart w:id="0" w:name="_Hlk531685300"/>
      <w:r w:rsidRPr="002B62D6">
        <w:rPr>
          <w:sz w:val="20"/>
          <w:szCs w:val="20"/>
        </w:rPr>
        <w:t xml:space="preserve">Jodi </w:t>
      </w:r>
      <w:proofErr w:type="spellStart"/>
      <w:r w:rsidRPr="002B62D6">
        <w:rPr>
          <w:sz w:val="20"/>
          <w:szCs w:val="20"/>
        </w:rPr>
        <w:t>Flaig</w:t>
      </w:r>
      <w:proofErr w:type="spellEnd"/>
    </w:p>
    <w:p w14:paraId="7241C145" w14:textId="138929D9" w:rsidR="002B62D6" w:rsidRPr="002B62D6" w:rsidRDefault="002B62D6" w:rsidP="002B62D6">
      <w:pPr>
        <w:pStyle w:val="SubtleEmphasis1"/>
        <w:rPr>
          <w:sz w:val="20"/>
          <w:szCs w:val="20"/>
        </w:rPr>
      </w:pPr>
      <w:r w:rsidRPr="002B62D6">
        <w:rPr>
          <w:sz w:val="20"/>
          <w:szCs w:val="20"/>
        </w:rPr>
        <w:t xml:space="preserve">Brodie </w:t>
      </w:r>
      <w:proofErr w:type="spellStart"/>
      <w:r w:rsidRPr="002B62D6">
        <w:rPr>
          <w:sz w:val="20"/>
          <w:szCs w:val="20"/>
        </w:rPr>
        <w:t>Haugan</w:t>
      </w:r>
      <w:proofErr w:type="spellEnd"/>
    </w:p>
    <w:p w14:paraId="5FA07BAF" w14:textId="1017380F" w:rsidR="002B62D6" w:rsidRPr="002B62D6" w:rsidRDefault="002B62D6" w:rsidP="002B62D6">
      <w:pPr>
        <w:pStyle w:val="SubtleEmphasis1"/>
        <w:rPr>
          <w:sz w:val="20"/>
          <w:szCs w:val="20"/>
        </w:rPr>
      </w:pPr>
      <w:r w:rsidRPr="002B62D6">
        <w:rPr>
          <w:sz w:val="20"/>
          <w:szCs w:val="20"/>
        </w:rPr>
        <w:t>Kolton Kasur</w:t>
      </w:r>
    </w:p>
    <w:p w14:paraId="2AB5E016" w14:textId="77777777" w:rsidR="002B62D6" w:rsidRPr="002B62D6" w:rsidRDefault="002B62D6" w:rsidP="002B62D6">
      <w:pPr>
        <w:pStyle w:val="SubtleEmphasis1"/>
        <w:rPr>
          <w:sz w:val="20"/>
          <w:szCs w:val="20"/>
        </w:rPr>
      </w:pPr>
      <w:r w:rsidRPr="002B62D6">
        <w:rPr>
          <w:sz w:val="20"/>
          <w:szCs w:val="20"/>
        </w:rPr>
        <w:t xml:space="preserve">Fred </w:t>
      </w:r>
      <w:proofErr w:type="spellStart"/>
      <w:r w:rsidRPr="002B62D6">
        <w:rPr>
          <w:sz w:val="20"/>
          <w:szCs w:val="20"/>
        </w:rPr>
        <w:t>Lozeman</w:t>
      </w:r>
      <w:proofErr w:type="spellEnd"/>
    </w:p>
    <w:p w14:paraId="1E627AF8" w14:textId="65CE6333" w:rsidR="002B62D6" w:rsidRPr="002B62D6" w:rsidRDefault="002B62D6" w:rsidP="002B62D6">
      <w:pPr>
        <w:pStyle w:val="SubtleEmphasis1"/>
        <w:rPr>
          <w:sz w:val="20"/>
          <w:szCs w:val="20"/>
        </w:rPr>
      </w:pPr>
      <w:r w:rsidRPr="002B62D6">
        <w:rPr>
          <w:sz w:val="20"/>
          <w:szCs w:val="20"/>
        </w:rPr>
        <w:t>Tim Smith</w:t>
      </w:r>
      <w:r w:rsidRPr="002B62D6">
        <w:rPr>
          <w:sz w:val="20"/>
          <w:szCs w:val="20"/>
        </w:rPr>
        <w:tab/>
      </w:r>
    </w:p>
    <w:p w14:paraId="431440CE" w14:textId="77777777" w:rsidR="002B62D6" w:rsidRPr="002B62D6" w:rsidRDefault="002B62D6" w:rsidP="002B62D6">
      <w:pPr>
        <w:pStyle w:val="SubtleEmphasis1"/>
        <w:rPr>
          <w:sz w:val="20"/>
          <w:szCs w:val="20"/>
        </w:rPr>
      </w:pPr>
      <w:r w:rsidRPr="002B62D6">
        <w:rPr>
          <w:sz w:val="20"/>
          <w:szCs w:val="20"/>
        </w:rPr>
        <w:t>Kelly Smith-Fraser</w:t>
      </w:r>
    </w:p>
    <w:p w14:paraId="7B06E7F6" w14:textId="77777777" w:rsidR="002B62D6" w:rsidRPr="002B62D6" w:rsidRDefault="002B62D6" w:rsidP="002B62D6">
      <w:pPr>
        <w:pStyle w:val="SubtleEmphasis1"/>
        <w:rPr>
          <w:sz w:val="20"/>
          <w:szCs w:val="20"/>
        </w:rPr>
      </w:pPr>
      <w:r w:rsidRPr="002B62D6">
        <w:rPr>
          <w:sz w:val="20"/>
          <w:szCs w:val="20"/>
        </w:rPr>
        <w:t>Stuart Somerville</w:t>
      </w:r>
    </w:p>
    <w:p w14:paraId="43D12E6B" w14:textId="39C08DDE" w:rsidR="006A279D" w:rsidRPr="007F2513" w:rsidRDefault="002B62D6" w:rsidP="002B62D6">
      <w:pPr>
        <w:pStyle w:val="SubtleEmphasis1"/>
        <w:rPr>
          <w:sz w:val="20"/>
          <w:szCs w:val="20"/>
        </w:rPr>
      </w:pPr>
      <w:r w:rsidRPr="002B62D6">
        <w:rPr>
          <w:sz w:val="20"/>
          <w:szCs w:val="20"/>
        </w:rPr>
        <w:t xml:space="preserve">Melanie </w:t>
      </w:r>
      <w:proofErr w:type="spellStart"/>
      <w:r w:rsidRPr="002B62D6">
        <w:rPr>
          <w:sz w:val="20"/>
          <w:szCs w:val="20"/>
        </w:rPr>
        <w:t>Wowk</w:t>
      </w:r>
      <w:proofErr w:type="spellEnd"/>
    </w:p>
    <w:bookmarkEnd w:id="0"/>
    <w:p w14:paraId="14350905" w14:textId="77777777" w:rsidR="00711FFF" w:rsidRPr="007F2513" w:rsidRDefault="00711FFF" w:rsidP="00711FFF">
      <w:pPr>
        <w:pStyle w:val="SubtleEmphasis1"/>
        <w:ind w:left="0"/>
        <w:rPr>
          <w:sz w:val="20"/>
          <w:szCs w:val="20"/>
        </w:rPr>
      </w:pPr>
    </w:p>
    <w:p w14:paraId="51A7C1B7" w14:textId="77777777" w:rsidR="005D651D" w:rsidRPr="007F2513" w:rsidRDefault="005D651D" w:rsidP="00711FFF">
      <w:pPr>
        <w:pStyle w:val="SubtleEmphasis1"/>
        <w:numPr>
          <w:ilvl w:val="0"/>
          <w:numId w:val="11"/>
        </w:numPr>
        <w:pBdr>
          <w:bottom w:val="single" w:sz="4" w:space="1" w:color="auto"/>
        </w:pBdr>
        <w:ind w:left="360"/>
        <w:rPr>
          <w:b/>
          <w:sz w:val="20"/>
          <w:szCs w:val="20"/>
        </w:rPr>
      </w:pPr>
      <w:r w:rsidRPr="007F2513">
        <w:rPr>
          <w:b/>
          <w:sz w:val="20"/>
          <w:szCs w:val="20"/>
        </w:rPr>
        <w:t>Election</w:t>
      </w:r>
      <w:r w:rsidR="0065131C" w:rsidRPr="007F2513">
        <w:rPr>
          <w:b/>
          <w:sz w:val="20"/>
          <w:szCs w:val="20"/>
        </w:rPr>
        <w:t xml:space="preserve"> of Directors at Large</w:t>
      </w:r>
    </w:p>
    <w:p w14:paraId="2BBF5EA8" w14:textId="77777777" w:rsidR="008470FA" w:rsidRPr="007F2513" w:rsidRDefault="008470FA" w:rsidP="00711FFF">
      <w:pPr>
        <w:rPr>
          <w:sz w:val="20"/>
          <w:szCs w:val="20"/>
        </w:rPr>
      </w:pPr>
    </w:p>
    <w:p w14:paraId="53345478" w14:textId="6A59806A" w:rsidR="002B62D6" w:rsidRPr="002B62D6" w:rsidRDefault="002B62D6" w:rsidP="002B62D6">
      <w:pPr>
        <w:pStyle w:val="SubtleEmphasis1"/>
        <w:rPr>
          <w:sz w:val="20"/>
          <w:szCs w:val="20"/>
        </w:rPr>
      </w:pPr>
      <w:r w:rsidRPr="002B62D6">
        <w:rPr>
          <w:sz w:val="20"/>
          <w:szCs w:val="20"/>
        </w:rPr>
        <w:t xml:space="preserve">Brodie </w:t>
      </w:r>
      <w:proofErr w:type="spellStart"/>
      <w:r w:rsidRPr="002B62D6">
        <w:rPr>
          <w:sz w:val="20"/>
          <w:szCs w:val="20"/>
        </w:rPr>
        <w:t>Haugan</w:t>
      </w:r>
      <w:proofErr w:type="spellEnd"/>
    </w:p>
    <w:p w14:paraId="19996580" w14:textId="77777777" w:rsidR="002B62D6" w:rsidRPr="002B62D6" w:rsidRDefault="002B62D6" w:rsidP="002B62D6">
      <w:pPr>
        <w:pStyle w:val="SubtleEmphasis1"/>
        <w:rPr>
          <w:sz w:val="20"/>
          <w:szCs w:val="20"/>
        </w:rPr>
      </w:pPr>
      <w:r w:rsidRPr="002B62D6">
        <w:rPr>
          <w:sz w:val="20"/>
          <w:szCs w:val="20"/>
        </w:rPr>
        <w:t>Kolton Kasur</w:t>
      </w:r>
    </w:p>
    <w:p w14:paraId="679F2287" w14:textId="06A0505B" w:rsidR="00711FFF" w:rsidRDefault="002B62D6" w:rsidP="002B62D6">
      <w:pPr>
        <w:rPr>
          <w:sz w:val="20"/>
          <w:szCs w:val="20"/>
        </w:rPr>
      </w:pPr>
      <w:r>
        <w:rPr>
          <w:sz w:val="20"/>
          <w:szCs w:val="20"/>
        </w:rPr>
        <w:tab/>
      </w:r>
      <w:r w:rsidRPr="002B62D6">
        <w:rPr>
          <w:sz w:val="20"/>
          <w:szCs w:val="20"/>
        </w:rPr>
        <w:t xml:space="preserve">Fred </w:t>
      </w:r>
      <w:proofErr w:type="spellStart"/>
      <w:r w:rsidRPr="002B62D6">
        <w:rPr>
          <w:sz w:val="20"/>
          <w:szCs w:val="20"/>
        </w:rPr>
        <w:t>Lozeman</w:t>
      </w:r>
      <w:proofErr w:type="spellEnd"/>
    </w:p>
    <w:p w14:paraId="172ECCF5" w14:textId="77777777" w:rsidR="002B62D6" w:rsidRPr="002B62D6" w:rsidRDefault="002B62D6" w:rsidP="002B62D6">
      <w:pPr>
        <w:pStyle w:val="SubtleEmphasis1"/>
        <w:rPr>
          <w:sz w:val="20"/>
          <w:szCs w:val="20"/>
        </w:rPr>
      </w:pPr>
      <w:r w:rsidRPr="002B62D6">
        <w:rPr>
          <w:sz w:val="20"/>
          <w:szCs w:val="20"/>
        </w:rPr>
        <w:t>Kelly Smith-Fraser</w:t>
      </w:r>
    </w:p>
    <w:p w14:paraId="45F530AF" w14:textId="77777777" w:rsidR="002B62D6" w:rsidRPr="007F2513" w:rsidRDefault="002B62D6" w:rsidP="002B62D6">
      <w:pPr>
        <w:pStyle w:val="SubtleEmphasis1"/>
        <w:rPr>
          <w:sz w:val="20"/>
          <w:szCs w:val="20"/>
        </w:rPr>
      </w:pPr>
      <w:r w:rsidRPr="002B62D6">
        <w:rPr>
          <w:sz w:val="20"/>
          <w:szCs w:val="20"/>
        </w:rPr>
        <w:t xml:space="preserve">Melanie </w:t>
      </w:r>
      <w:proofErr w:type="spellStart"/>
      <w:r w:rsidRPr="002B62D6">
        <w:rPr>
          <w:sz w:val="20"/>
          <w:szCs w:val="20"/>
        </w:rPr>
        <w:t>Wowk</w:t>
      </w:r>
      <w:proofErr w:type="spellEnd"/>
    </w:p>
    <w:p w14:paraId="5EFC8A87" w14:textId="77777777" w:rsidR="00711FFF" w:rsidRPr="007F2513" w:rsidRDefault="00711FFF" w:rsidP="00711FFF">
      <w:pPr>
        <w:rPr>
          <w:sz w:val="20"/>
          <w:szCs w:val="20"/>
        </w:rPr>
      </w:pPr>
    </w:p>
    <w:p w14:paraId="195B560E" w14:textId="77777777" w:rsidR="00F43414" w:rsidRPr="007F2513" w:rsidRDefault="00A02E7D" w:rsidP="00711FFF">
      <w:pPr>
        <w:pStyle w:val="SubtleEmphasis1"/>
        <w:numPr>
          <w:ilvl w:val="0"/>
          <w:numId w:val="11"/>
        </w:numPr>
        <w:pBdr>
          <w:bottom w:val="single" w:sz="4" w:space="1" w:color="auto"/>
        </w:pBdr>
        <w:ind w:left="360"/>
        <w:rPr>
          <w:b/>
          <w:sz w:val="20"/>
          <w:szCs w:val="20"/>
        </w:rPr>
      </w:pPr>
      <w:r w:rsidRPr="007F2513">
        <w:rPr>
          <w:b/>
          <w:sz w:val="20"/>
          <w:szCs w:val="20"/>
        </w:rPr>
        <w:t>Canada Beef Report</w:t>
      </w:r>
      <w:r w:rsidR="001412F7" w:rsidRPr="007F2513">
        <w:rPr>
          <w:b/>
          <w:sz w:val="20"/>
          <w:szCs w:val="20"/>
        </w:rPr>
        <w:tab/>
      </w:r>
    </w:p>
    <w:p w14:paraId="600117F9" w14:textId="77777777" w:rsidR="00F43414" w:rsidRPr="007F2513" w:rsidRDefault="00F43414" w:rsidP="00711FFF">
      <w:pPr>
        <w:pStyle w:val="SubtleEmphasis1"/>
        <w:ind w:left="0"/>
        <w:rPr>
          <w:sz w:val="20"/>
          <w:szCs w:val="20"/>
        </w:rPr>
      </w:pPr>
    </w:p>
    <w:p w14:paraId="250190D6" w14:textId="1B1AEF34" w:rsidR="00711FFF" w:rsidRPr="007F2513" w:rsidRDefault="00D329D1" w:rsidP="00711FFF">
      <w:pPr>
        <w:pStyle w:val="SubtleEmphasis1"/>
        <w:ind w:left="0"/>
        <w:rPr>
          <w:sz w:val="20"/>
          <w:szCs w:val="20"/>
        </w:rPr>
      </w:pPr>
      <w:r w:rsidRPr="007F2513">
        <w:rPr>
          <w:sz w:val="20"/>
          <w:szCs w:val="20"/>
        </w:rPr>
        <w:lastRenderedPageBreak/>
        <w:t>Ron Glaser</w:t>
      </w:r>
      <w:r w:rsidR="008314B8" w:rsidRPr="007F2513">
        <w:rPr>
          <w:sz w:val="20"/>
          <w:szCs w:val="20"/>
        </w:rPr>
        <w:t xml:space="preserve">, VP Corporate Affairs, presented the Canada Beef report to the delegates and guests. </w:t>
      </w:r>
      <w:r w:rsidR="002B62D6">
        <w:rPr>
          <w:sz w:val="20"/>
          <w:szCs w:val="20"/>
        </w:rPr>
        <w:t>Glaser spoke about beef consumption; retail and wholesale demand; international demand for beef</w:t>
      </w:r>
      <w:r w:rsidR="00E32766">
        <w:rPr>
          <w:sz w:val="20"/>
          <w:szCs w:val="20"/>
        </w:rPr>
        <w:t xml:space="preserve">; new global strategy; four keys to Canada Beef success; </w:t>
      </w:r>
      <w:r w:rsidR="00660C0D">
        <w:rPr>
          <w:sz w:val="20"/>
          <w:szCs w:val="20"/>
        </w:rPr>
        <w:t xml:space="preserve">balanced investment strategy; differentiate Canadian beef from other countries; support end-user customers with unique promotions; </w:t>
      </w:r>
      <w:r w:rsidR="00CD6176">
        <w:rPr>
          <w:sz w:val="20"/>
          <w:szCs w:val="20"/>
        </w:rPr>
        <w:t>investment framework for 2020-2021</w:t>
      </w:r>
      <w:r w:rsidR="00302E09">
        <w:rPr>
          <w:sz w:val="20"/>
          <w:szCs w:val="20"/>
        </w:rPr>
        <w:t>.</w:t>
      </w:r>
    </w:p>
    <w:p w14:paraId="481E325D" w14:textId="77777777" w:rsidR="00711FFF" w:rsidRPr="007F2513" w:rsidRDefault="00711FFF" w:rsidP="00711FFF">
      <w:pPr>
        <w:pStyle w:val="SubtleEmphasis1"/>
        <w:ind w:left="0"/>
        <w:rPr>
          <w:sz w:val="20"/>
          <w:szCs w:val="20"/>
        </w:rPr>
      </w:pPr>
    </w:p>
    <w:p w14:paraId="497F04B5" w14:textId="77777777" w:rsidR="005744A0" w:rsidRPr="007F2513" w:rsidRDefault="00201060" w:rsidP="00711FFF">
      <w:pPr>
        <w:pStyle w:val="SubtleEmphasis1"/>
        <w:numPr>
          <w:ilvl w:val="0"/>
          <w:numId w:val="11"/>
        </w:numPr>
        <w:pBdr>
          <w:bottom w:val="single" w:sz="4" w:space="1" w:color="auto"/>
        </w:pBdr>
        <w:ind w:left="360"/>
        <w:rPr>
          <w:b/>
          <w:i/>
          <w:sz w:val="20"/>
          <w:szCs w:val="20"/>
        </w:rPr>
      </w:pPr>
      <w:r w:rsidRPr="007F2513">
        <w:rPr>
          <w:b/>
          <w:sz w:val="20"/>
          <w:szCs w:val="20"/>
        </w:rPr>
        <w:t>VBP+</w:t>
      </w:r>
    </w:p>
    <w:p w14:paraId="28E47550" w14:textId="77777777" w:rsidR="005744A0" w:rsidRPr="007F2513" w:rsidRDefault="005744A0" w:rsidP="00711FFF">
      <w:pPr>
        <w:pStyle w:val="SubtleEmphasis1"/>
        <w:ind w:left="0"/>
        <w:rPr>
          <w:sz w:val="20"/>
          <w:szCs w:val="20"/>
        </w:rPr>
      </w:pPr>
    </w:p>
    <w:p w14:paraId="5F754492" w14:textId="0B9F973C" w:rsidR="00711FFF" w:rsidRPr="007F2513" w:rsidRDefault="00201060" w:rsidP="00711FFF">
      <w:pPr>
        <w:pStyle w:val="SubtleEmphasis1"/>
        <w:ind w:left="0"/>
        <w:rPr>
          <w:sz w:val="20"/>
          <w:szCs w:val="20"/>
        </w:rPr>
      </w:pPr>
      <w:r w:rsidRPr="007F2513">
        <w:rPr>
          <w:sz w:val="20"/>
          <w:szCs w:val="20"/>
        </w:rPr>
        <w:t>Melissa Downing</w:t>
      </w:r>
      <w:r w:rsidR="00F06D42" w:rsidRPr="007F2513">
        <w:rPr>
          <w:sz w:val="20"/>
          <w:szCs w:val="20"/>
        </w:rPr>
        <w:t xml:space="preserve"> </w:t>
      </w:r>
      <w:r w:rsidR="00481CD2">
        <w:rPr>
          <w:sz w:val="20"/>
          <w:szCs w:val="20"/>
        </w:rPr>
        <w:t xml:space="preserve">spoke about the sustainability of the beef industry through VBP+. The program is voluntary, producer developed and owned and nation wide; training includes on-farm food safety, animal care, biosecurity and environmental stewardship; Downing explained the certification process; </w:t>
      </w:r>
      <w:r w:rsidR="00A76743">
        <w:rPr>
          <w:sz w:val="20"/>
          <w:szCs w:val="20"/>
        </w:rPr>
        <w:t>the Canadian Beef sustainability acceleration pilot;</w:t>
      </w:r>
      <w:r w:rsidR="006554B0">
        <w:rPr>
          <w:sz w:val="20"/>
          <w:szCs w:val="20"/>
        </w:rPr>
        <w:t xml:space="preserve"> the steps a producer needs to take to become a member of the CRSB.</w:t>
      </w:r>
    </w:p>
    <w:p w14:paraId="30D46BF5" w14:textId="77777777" w:rsidR="00711FFF" w:rsidRPr="007F2513" w:rsidRDefault="00711FFF" w:rsidP="00711FFF">
      <w:pPr>
        <w:pStyle w:val="SubtleEmphasis1"/>
        <w:ind w:left="0"/>
        <w:rPr>
          <w:sz w:val="20"/>
          <w:szCs w:val="20"/>
        </w:rPr>
      </w:pPr>
    </w:p>
    <w:p w14:paraId="603E6474" w14:textId="77777777" w:rsidR="005744A0" w:rsidRPr="007F2513" w:rsidRDefault="005744A0" w:rsidP="00711FFF">
      <w:pPr>
        <w:pStyle w:val="SubtleEmphasis1"/>
        <w:numPr>
          <w:ilvl w:val="0"/>
          <w:numId w:val="11"/>
        </w:numPr>
        <w:pBdr>
          <w:bottom w:val="single" w:sz="4" w:space="1" w:color="auto"/>
        </w:pBdr>
        <w:ind w:left="360"/>
        <w:rPr>
          <w:b/>
          <w:sz w:val="20"/>
          <w:szCs w:val="20"/>
        </w:rPr>
      </w:pPr>
      <w:r w:rsidRPr="007F2513">
        <w:rPr>
          <w:b/>
          <w:sz w:val="20"/>
          <w:szCs w:val="20"/>
        </w:rPr>
        <w:t>Final Call for Nominations for CCA Directors</w:t>
      </w:r>
    </w:p>
    <w:p w14:paraId="54A096CC" w14:textId="77777777" w:rsidR="00321AA1" w:rsidRPr="007F2513" w:rsidRDefault="00321AA1" w:rsidP="00711FFF">
      <w:pPr>
        <w:pStyle w:val="SubtleEmphasis1"/>
        <w:ind w:left="0"/>
        <w:rPr>
          <w:sz w:val="20"/>
          <w:szCs w:val="20"/>
        </w:rPr>
      </w:pPr>
    </w:p>
    <w:p w14:paraId="2FC5F617" w14:textId="21159F7E" w:rsidR="00711FFF" w:rsidRPr="007F2513" w:rsidRDefault="00095856" w:rsidP="00711FFF">
      <w:pPr>
        <w:pStyle w:val="SubtleEmphasis1"/>
        <w:ind w:left="0"/>
        <w:rPr>
          <w:sz w:val="20"/>
          <w:szCs w:val="20"/>
        </w:rPr>
      </w:pPr>
      <w:r>
        <w:rPr>
          <w:sz w:val="20"/>
          <w:szCs w:val="20"/>
        </w:rPr>
        <w:t xml:space="preserve">Howard </w:t>
      </w:r>
      <w:proofErr w:type="spellStart"/>
      <w:r>
        <w:rPr>
          <w:sz w:val="20"/>
          <w:szCs w:val="20"/>
        </w:rPr>
        <w:t>Bekkering</w:t>
      </w:r>
      <w:proofErr w:type="spellEnd"/>
      <w:r>
        <w:rPr>
          <w:sz w:val="20"/>
          <w:szCs w:val="20"/>
        </w:rPr>
        <w:t xml:space="preserve"> called for final nominations for CCA Directors.</w:t>
      </w:r>
    </w:p>
    <w:p w14:paraId="587E8BFF" w14:textId="77777777" w:rsidR="009450A4" w:rsidRPr="007F2513" w:rsidRDefault="009450A4" w:rsidP="005834EF">
      <w:pPr>
        <w:tabs>
          <w:tab w:val="right" w:pos="4950"/>
        </w:tabs>
        <w:rPr>
          <w:b/>
          <w:sz w:val="20"/>
          <w:szCs w:val="20"/>
        </w:rPr>
      </w:pPr>
    </w:p>
    <w:p w14:paraId="09CDA5F5" w14:textId="77777777" w:rsidR="009450A4" w:rsidRPr="007F2513" w:rsidRDefault="0031131A" w:rsidP="00711FFF">
      <w:pPr>
        <w:pStyle w:val="SubtleEmphasis1"/>
        <w:numPr>
          <w:ilvl w:val="0"/>
          <w:numId w:val="11"/>
        </w:numPr>
        <w:pBdr>
          <w:bottom w:val="single" w:sz="4" w:space="1" w:color="auto"/>
        </w:pBdr>
        <w:ind w:left="360"/>
        <w:rPr>
          <w:b/>
          <w:sz w:val="20"/>
          <w:szCs w:val="20"/>
        </w:rPr>
      </w:pPr>
      <w:r w:rsidRPr="007F2513">
        <w:rPr>
          <w:b/>
          <w:sz w:val="20"/>
          <w:szCs w:val="20"/>
        </w:rPr>
        <w:t>Call to Order</w:t>
      </w:r>
    </w:p>
    <w:p w14:paraId="31646632" w14:textId="77777777" w:rsidR="00A14033" w:rsidRPr="007F2513" w:rsidRDefault="00A14033" w:rsidP="00711FFF">
      <w:pPr>
        <w:pStyle w:val="SubtleEmphasis1"/>
        <w:tabs>
          <w:tab w:val="right" w:pos="4950"/>
        </w:tabs>
        <w:ind w:left="0"/>
        <w:rPr>
          <w:sz w:val="20"/>
          <w:szCs w:val="20"/>
        </w:rPr>
      </w:pPr>
    </w:p>
    <w:p w14:paraId="764455CF" w14:textId="77777777" w:rsidR="00711FFF" w:rsidRPr="007F2513" w:rsidRDefault="00711FFF" w:rsidP="00711FFF">
      <w:pPr>
        <w:pStyle w:val="SubtleEmphasis1"/>
        <w:tabs>
          <w:tab w:val="right" w:pos="4950"/>
        </w:tabs>
        <w:ind w:left="0"/>
        <w:rPr>
          <w:sz w:val="20"/>
          <w:szCs w:val="20"/>
        </w:rPr>
      </w:pPr>
    </w:p>
    <w:p w14:paraId="369CEA00" w14:textId="77777777" w:rsidR="001412F7" w:rsidRPr="007F2513" w:rsidRDefault="0008476F" w:rsidP="00711FFF">
      <w:pPr>
        <w:pStyle w:val="SubtleEmphasis1"/>
        <w:numPr>
          <w:ilvl w:val="0"/>
          <w:numId w:val="11"/>
        </w:numPr>
        <w:pBdr>
          <w:bottom w:val="single" w:sz="4" w:space="1" w:color="auto"/>
        </w:pBdr>
        <w:ind w:left="360"/>
        <w:rPr>
          <w:b/>
          <w:sz w:val="20"/>
          <w:szCs w:val="20"/>
        </w:rPr>
      </w:pPr>
      <w:r w:rsidRPr="007F2513">
        <w:rPr>
          <w:b/>
          <w:sz w:val="20"/>
          <w:szCs w:val="20"/>
        </w:rPr>
        <w:t>Canadian Cattlemen’s Association (CCA)</w:t>
      </w:r>
      <w:r w:rsidR="00711FFF" w:rsidRPr="007F2513">
        <w:rPr>
          <w:b/>
          <w:sz w:val="20"/>
          <w:szCs w:val="20"/>
        </w:rPr>
        <w:t xml:space="preserve"> </w:t>
      </w:r>
      <w:r w:rsidRPr="007F2513">
        <w:rPr>
          <w:b/>
          <w:sz w:val="20"/>
          <w:szCs w:val="20"/>
        </w:rPr>
        <w:t>Report</w:t>
      </w:r>
    </w:p>
    <w:p w14:paraId="3CC9C8F5" w14:textId="77777777" w:rsidR="004A4904" w:rsidRPr="007F2513" w:rsidRDefault="004A4904" w:rsidP="00711FFF">
      <w:pPr>
        <w:pStyle w:val="SubtleEmphasis1"/>
        <w:tabs>
          <w:tab w:val="right" w:pos="4950"/>
        </w:tabs>
        <w:ind w:left="0"/>
        <w:rPr>
          <w:sz w:val="20"/>
          <w:szCs w:val="20"/>
        </w:rPr>
      </w:pPr>
    </w:p>
    <w:p w14:paraId="242F395F" w14:textId="38419C67" w:rsidR="00711FFF" w:rsidRPr="007F2513" w:rsidRDefault="0047383A" w:rsidP="00711FFF">
      <w:pPr>
        <w:pStyle w:val="SubtleEmphasis1"/>
        <w:tabs>
          <w:tab w:val="right" w:pos="4950"/>
        </w:tabs>
        <w:ind w:left="0"/>
        <w:rPr>
          <w:sz w:val="20"/>
          <w:szCs w:val="20"/>
        </w:rPr>
      </w:pPr>
      <w:r w:rsidRPr="007F2513">
        <w:rPr>
          <w:sz w:val="20"/>
          <w:szCs w:val="20"/>
        </w:rPr>
        <w:t xml:space="preserve">David Haywood-Farmer, President of CCA, </w:t>
      </w:r>
      <w:r w:rsidR="005A6BF1">
        <w:rPr>
          <w:sz w:val="20"/>
          <w:szCs w:val="20"/>
        </w:rPr>
        <w:t>began</w:t>
      </w:r>
      <w:r w:rsidRPr="007F2513">
        <w:rPr>
          <w:sz w:val="20"/>
          <w:szCs w:val="20"/>
        </w:rPr>
        <w:t xml:space="preserve"> the report for the Canadian Cattlemen’s Association</w:t>
      </w:r>
      <w:r w:rsidR="005A6BF1">
        <w:rPr>
          <w:sz w:val="20"/>
          <w:szCs w:val="20"/>
        </w:rPr>
        <w:t xml:space="preserve"> with a brief introduction</w:t>
      </w:r>
      <w:r w:rsidRPr="007F2513">
        <w:rPr>
          <w:sz w:val="20"/>
          <w:szCs w:val="20"/>
        </w:rPr>
        <w:t xml:space="preserve">. </w:t>
      </w:r>
      <w:r w:rsidR="000A7406">
        <w:rPr>
          <w:sz w:val="20"/>
          <w:szCs w:val="20"/>
        </w:rPr>
        <w:t xml:space="preserve">Dennis Laycraft, CCA Vice President spoke about the changes to the CCA structure; election overview; foreign trade; food policy; animal health and care; </w:t>
      </w:r>
      <w:r w:rsidR="006A0C84">
        <w:rPr>
          <w:sz w:val="20"/>
          <w:szCs w:val="20"/>
        </w:rPr>
        <w:t>domestic ag policy and regulations; environment; federal policy progress and the Cattlemen’s Young Leaders Program and Young Cattlemen’s Council.</w:t>
      </w:r>
    </w:p>
    <w:p w14:paraId="42B8A73C" w14:textId="77777777" w:rsidR="00711FFF" w:rsidRPr="007F2513" w:rsidRDefault="00711FFF" w:rsidP="00711FFF">
      <w:pPr>
        <w:pStyle w:val="SubtleEmphasis1"/>
        <w:tabs>
          <w:tab w:val="right" w:pos="4950"/>
        </w:tabs>
        <w:ind w:left="0"/>
        <w:rPr>
          <w:sz w:val="20"/>
          <w:szCs w:val="20"/>
        </w:rPr>
      </w:pPr>
    </w:p>
    <w:p w14:paraId="40F48BB4" w14:textId="77777777" w:rsidR="0008476F" w:rsidRPr="007F2513" w:rsidRDefault="00A14033" w:rsidP="00711FFF">
      <w:pPr>
        <w:pStyle w:val="SubtleEmphasis1"/>
        <w:numPr>
          <w:ilvl w:val="0"/>
          <w:numId w:val="11"/>
        </w:numPr>
        <w:pBdr>
          <w:bottom w:val="single" w:sz="4" w:space="1" w:color="auto"/>
        </w:pBdr>
        <w:ind w:left="360"/>
        <w:rPr>
          <w:b/>
          <w:sz w:val="20"/>
          <w:szCs w:val="20"/>
        </w:rPr>
      </w:pPr>
      <w:r w:rsidRPr="007F2513">
        <w:rPr>
          <w:b/>
          <w:sz w:val="20"/>
          <w:szCs w:val="20"/>
        </w:rPr>
        <w:t xml:space="preserve">Speeches </w:t>
      </w:r>
      <w:r w:rsidR="0008476F" w:rsidRPr="007F2513">
        <w:rPr>
          <w:b/>
          <w:sz w:val="20"/>
          <w:szCs w:val="20"/>
        </w:rPr>
        <w:t xml:space="preserve">for CCA Directors </w:t>
      </w:r>
      <w:r w:rsidRPr="007F2513">
        <w:rPr>
          <w:b/>
          <w:sz w:val="20"/>
          <w:szCs w:val="20"/>
        </w:rPr>
        <w:t>Candidates</w:t>
      </w:r>
    </w:p>
    <w:p w14:paraId="00A0493E" w14:textId="77777777" w:rsidR="0008476F" w:rsidRPr="007F2513" w:rsidRDefault="0008476F" w:rsidP="00711FFF">
      <w:pPr>
        <w:pStyle w:val="SubtleEmphasis1"/>
        <w:tabs>
          <w:tab w:val="right" w:pos="4950"/>
        </w:tabs>
        <w:ind w:left="0"/>
        <w:rPr>
          <w:sz w:val="20"/>
          <w:szCs w:val="20"/>
        </w:rPr>
      </w:pPr>
    </w:p>
    <w:p w14:paraId="71980C43" w14:textId="52E2E05D" w:rsidR="0030461C" w:rsidRDefault="00A04E26" w:rsidP="000C54B0">
      <w:pPr>
        <w:pStyle w:val="SubtleEmphasis1"/>
        <w:ind w:left="0"/>
        <w:rPr>
          <w:sz w:val="20"/>
          <w:szCs w:val="20"/>
        </w:rPr>
      </w:pPr>
      <w:r w:rsidRPr="007F2513">
        <w:rPr>
          <w:sz w:val="20"/>
          <w:szCs w:val="20"/>
        </w:rPr>
        <w:tab/>
      </w:r>
      <w:bookmarkStart w:id="1" w:name="_Hlk26266632"/>
      <w:r w:rsidR="0030461C">
        <w:rPr>
          <w:sz w:val="20"/>
          <w:szCs w:val="20"/>
        </w:rPr>
        <w:t>Charlie Christie</w:t>
      </w:r>
    </w:p>
    <w:p w14:paraId="3802A4B6" w14:textId="0E091956" w:rsidR="0030461C" w:rsidRDefault="0030461C" w:rsidP="000C54B0">
      <w:pPr>
        <w:pStyle w:val="SubtleEmphasis1"/>
        <w:ind w:left="0"/>
        <w:rPr>
          <w:sz w:val="20"/>
          <w:szCs w:val="20"/>
        </w:rPr>
      </w:pPr>
      <w:r>
        <w:rPr>
          <w:sz w:val="20"/>
          <w:szCs w:val="20"/>
        </w:rPr>
        <w:tab/>
        <w:t xml:space="preserve">Jodi </w:t>
      </w:r>
      <w:proofErr w:type="spellStart"/>
      <w:r>
        <w:rPr>
          <w:sz w:val="20"/>
          <w:szCs w:val="20"/>
        </w:rPr>
        <w:t>Flaig</w:t>
      </w:r>
      <w:proofErr w:type="spellEnd"/>
    </w:p>
    <w:p w14:paraId="202682A0" w14:textId="5875B348" w:rsidR="000C54B0" w:rsidRPr="007F2513" w:rsidRDefault="0030461C" w:rsidP="000C54B0">
      <w:pPr>
        <w:pStyle w:val="SubtleEmphasis1"/>
        <w:ind w:left="0"/>
        <w:rPr>
          <w:sz w:val="20"/>
          <w:szCs w:val="20"/>
        </w:rPr>
      </w:pPr>
      <w:r>
        <w:rPr>
          <w:sz w:val="20"/>
          <w:szCs w:val="20"/>
        </w:rPr>
        <w:tab/>
      </w:r>
      <w:r w:rsidR="006A279D" w:rsidRPr="007F2513">
        <w:rPr>
          <w:sz w:val="20"/>
          <w:szCs w:val="20"/>
        </w:rPr>
        <w:t>Sheila Hillmer</w:t>
      </w:r>
    </w:p>
    <w:p w14:paraId="21F6DD14" w14:textId="7A57BAE0" w:rsidR="006A279D" w:rsidRPr="007F2513" w:rsidRDefault="006A279D" w:rsidP="000C54B0">
      <w:pPr>
        <w:pStyle w:val="SubtleEmphasis1"/>
        <w:ind w:left="0"/>
        <w:rPr>
          <w:sz w:val="20"/>
          <w:szCs w:val="20"/>
        </w:rPr>
      </w:pPr>
      <w:r w:rsidRPr="007F2513">
        <w:rPr>
          <w:sz w:val="20"/>
          <w:szCs w:val="20"/>
        </w:rPr>
        <w:tab/>
        <w:t xml:space="preserve">Danny </w:t>
      </w:r>
      <w:proofErr w:type="spellStart"/>
      <w:r w:rsidRPr="007F2513">
        <w:rPr>
          <w:sz w:val="20"/>
          <w:szCs w:val="20"/>
        </w:rPr>
        <w:t>Hozack</w:t>
      </w:r>
      <w:proofErr w:type="spellEnd"/>
    </w:p>
    <w:p w14:paraId="12A92E12" w14:textId="275D25BE" w:rsidR="006A279D" w:rsidRPr="007F2513" w:rsidRDefault="006A279D" w:rsidP="000C54B0">
      <w:pPr>
        <w:pStyle w:val="SubtleEmphasis1"/>
        <w:ind w:left="0"/>
        <w:rPr>
          <w:sz w:val="20"/>
          <w:szCs w:val="20"/>
        </w:rPr>
      </w:pPr>
      <w:r w:rsidRPr="007F2513">
        <w:rPr>
          <w:sz w:val="20"/>
          <w:szCs w:val="20"/>
        </w:rPr>
        <w:tab/>
        <w:t>Doug Sawyer</w:t>
      </w:r>
    </w:p>
    <w:p w14:paraId="3B7DAD16" w14:textId="0EEEFD95" w:rsidR="006A279D" w:rsidRPr="007F2513" w:rsidRDefault="006A279D" w:rsidP="000C54B0">
      <w:pPr>
        <w:pStyle w:val="SubtleEmphasis1"/>
        <w:ind w:left="0"/>
        <w:rPr>
          <w:sz w:val="20"/>
          <w:szCs w:val="20"/>
        </w:rPr>
      </w:pPr>
      <w:r w:rsidRPr="007F2513">
        <w:rPr>
          <w:sz w:val="20"/>
          <w:szCs w:val="20"/>
        </w:rPr>
        <w:tab/>
        <w:t>Cathy Sharp</w:t>
      </w:r>
    </w:p>
    <w:p w14:paraId="018307D6" w14:textId="2D05B248" w:rsidR="006A279D" w:rsidRPr="007F2513" w:rsidRDefault="006A279D" w:rsidP="000C54B0">
      <w:pPr>
        <w:pStyle w:val="SubtleEmphasis1"/>
        <w:ind w:left="0"/>
        <w:rPr>
          <w:sz w:val="20"/>
          <w:szCs w:val="20"/>
        </w:rPr>
      </w:pPr>
      <w:r w:rsidRPr="007F2513">
        <w:rPr>
          <w:sz w:val="20"/>
          <w:szCs w:val="20"/>
        </w:rPr>
        <w:tab/>
        <w:t>Stuart Somerville</w:t>
      </w:r>
    </w:p>
    <w:p w14:paraId="4E954AD9" w14:textId="33ED3EF5" w:rsidR="006A279D" w:rsidRPr="007F2513" w:rsidRDefault="006A279D" w:rsidP="000C54B0">
      <w:pPr>
        <w:pStyle w:val="SubtleEmphasis1"/>
        <w:ind w:left="0"/>
        <w:rPr>
          <w:sz w:val="20"/>
          <w:szCs w:val="20"/>
        </w:rPr>
      </w:pPr>
      <w:r w:rsidRPr="007F2513">
        <w:rPr>
          <w:sz w:val="20"/>
          <w:szCs w:val="20"/>
        </w:rPr>
        <w:tab/>
        <w:t xml:space="preserve">Miles </w:t>
      </w:r>
      <w:proofErr w:type="spellStart"/>
      <w:r w:rsidRPr="007F2513">
        <w:rPr>
          <w:sz w:val="20"/>
          <w:szCs w:val="20"/>
        </w:rPr>
        <w:t>Wowk</w:t>
      </w:r>
      <w:bookmarkEnd w:id="1"/>
      <w:proofErr w:type="spellEnd"/>
    </w:p>
    <w:p w14:paraId="006E0953" w14:textId="77777777" w:rsidR="00711FFF" w:rsidRPr="007F2513" w:rsidRDefault="00711FFF" w:rsidP="00711FFF">
      <w:pPr>
        <w:pStyle w:val="SubtleEmphasis1"/>
        <w:tabs>
          <w:tab w:val="right" w:pos="4950"/>
        </w:tabs>
        <w:ind w:left="0"/>
        <w:rPr>
          <w:sz w:val="20"/>
          <w:szCs w:val="20"/>
        </w:rPr>
      </w:pPr>
    </w:p>
    <w:p w14:paraId="186861ED" w14:textId="77777777" w:rsidR="00711F13" w:rsidRPr="007F2513" w:rsidRDefault="005744A0" w:rsidP="00A953C7">
      <w:pPr>
        <w:pStyle w:val="SubtleEmphasis1"/>
        <w:numPr>
          <w:ilvl w:val="0"/>
          <w:numId w:val="11"/>
        </w:numPr>
        <w:pBdr>
          <w:bottom w:val="single" w:sz="4" w:space="1" w:color="auto"/>
        </w:pBdr>
        <w:ind w:left="360"/>
        <w:rPr>
          <w:b/>
          <w:sz w:val="20"/>
          <w:szCs w:val="20"/>
        </w:rPr>
      </w:pPr>
      <w:r w:rsidRPr="007F2513">
        <w:rPr>
          <w:b/>
          <w:sz w:val="20"/>
          <w:szCs w:val="20"/>
        </w:rPr>
        <w:t>Election of CCA D</w:t>
      </w:r>
      <w:r w:rsidR="009274D5" w:rsidRPr="007F2513">
        <w:rPr>
          <w:b/>
          <w:sz w:val="20"/>
          <w:szCs w:val="20"/>
        </w:rPr>
        <w:t>irectors</w:t>
      </w:r>
    </w:p>
    <w:p w14:paraId="778175BC" w14:textId="77777777" w:rsidR="005602B1" w:rsidRPr="007F2513" w:rsidRDefault="005602B1" w:rsidP="00711FFF">
      <w:pPr>
        <w:pStyle w:val="SubtleEmphasis1"/>
        <w:ind w:left="0"/>
        <w:rPr>
          <w:sz w:val="20"/>
          <w:szCs w:val="20"/>
        </w:rPr>
      </w:pPr>
    </w:p>
    <w:p w14:paraId="25F50520" w14:textId="18D6D0F1" w:rsidR="0030461C" w:rsidRDefault="000A7406" w:rsidP="000A7406">
      <w:pPr>
        <w:pStyle w:val="SubtleEmphasis1"/>
        <w:ind w:left="0"/>
        <w:rPr>
          <w:sz w:val="20"/>
          <w:szCs w:val="20"/>
        </w:rPr>
      </w:pPr>
      <w:r>
        <w:rPr>
          <w:sz w:val="20"/>
          <w:szCs w:val="20"/>
        </w:rPr>
        <w:tab/>
      </w:r>
      <w:bookmarkStart w:id="2" w:name="_GoBack"/>
      <w:r w:rsidR="0030461C">
        <w:rPr>
          <w:sz w:val="20"/>
          <w:szCs w:val="20"/>
        </w:rPr>
        <w:t>Charlie Christie</w:t>
      </w:r>
    </w:p>
    <w:p w14:paraId="3F4A3BA2" w14:textId="7C0C4B85" w:rsidR="0030461C" w:rsidRDefault="0030461C" w:rsidP="000A7406">
      <w:pPr>
        <w:pStyle w:val="SubtleEmphasis1"/>
        <w:ind w:left="0"/>
        <w:rPr>
          <w:sz w:val="20"/>
          <w:szCs w:val="20"/>
        </w:rPr>
      </w:pPr>
      <w:r>
        <w:rPr>
          <w:sz w:val="20"/>
          <w:szCs w:val="20"/>
        </w:rPr>
        <w:tab/>
        <w:t xml:space="preserve">Jodi </w:t>
      </w:r>
      <w:proofErr w:type="spellStart"/>
      <w:r>
        <w:rPr>
          <w:sz w:val="20"/>
          <w:szCs w:val="20"/>
        </w:rPr>
        <w:t>Flaig</w:t>
      </w:r>
      <w:proofErr w:type="spellEnd"/>
    </w:p>
    <w:p w14:paraId="7AD7B5A8" w14:textId="1DDE7984" w:rsidR="000A7406" w:rsidRPr="007F2513" w:rsidRDefault="0030461C" w:rsidP="000A7406">
      <w:pPr>
        <w:pStyle w:val="SubtleEmphasis1"/>
        <w:ind w:left="0"/>
        <w:rPr>
          <w:sz w:val="20"/>
          <w:szCs w:val="20"/>
        </w:rPr>
      </w:pPr>
      <w:r>
        <w:rPr>
          <w:sz w:val="20"/>
          <w:szCs w:val="20"/>
        </w:rPr>
        <w:tab/>
      </w:r>
      <w:r w:rsidR="000A7406" w:rsidRPr="007F2513">
        <w:rPr>
          <w:sz w:val="20"/>
          <w:szCs w:val="20"/>
        </w:rPr>
        <w:t>Sheila Hillmer</w:t>
      </w:r>
    </w:p>
    <w:p w14:paraId="5E4D6BD3" w14:textId="77777777" w:rsidR="000A7406" w:rsidRPr="007F2513" w:rsidRDefault="000A7406" w:rsidP="000A7406">
      <w:pPr>
        <w:pStyle w:val="SubtleEmphasis1"/>
        <w:ind w:left="0"/>
        <w:rPr>
          <w:sz w:val="20"/>
          <w:szCs w:val="20"/>
        </w:rPr>
      </w:pPr>
      <w:r w:rsidRPr="007F2513">
        <w:rPr>
          <w:sz w:val="20"/>
          <w:szCs w:val="20"/>
        </w:rPr>
        <w:tab/>
        <w:t>Doug Sawyer</w:t>
      </w:r>
    </w:p>
    <w:p w14:paraId="5B2E5637" w14:textId="77777777" w:rsidR="000A7406" w:rsidRPr="007F2513" w:rsidRDefault="000A7406" w:rsidP="000A7406">
      <w:pPr>
        <w:pStyle w:val="SubtleEmphasis1"/>
        <w:ind w:left="0"/>
        <w:rPr>
          <w:sz w:val="20"/>
          <w:szCs w:val="20"/>
        </w:rPr>
      </w:pPr>
      <w:r w:rsidRPr="007F2513">
        <w:rPr>
          <w:sz w:val="20"/>
          <w:szCs w:val="20"/>
        </w:rPr>
        <w:tab/>
        <w:t>Cathy Sharp</w:t>
      </w:r>
    </w:p>
    <w:p w14:paraId="1BAE70A5" w14:textId="77777777" w:rsidR="000A7406" w:rsidRPr="007F2513" w:rsidRDefault="000A7406" w:rsidP="000A7406">
      <w:pPr>
        <w:pStyle w:val="SubtleEmphasis1"/>
        <w:ind w:left="0"/>
        <w:rPr>
          <w:sz w:val="20"/>
          <w:szCs w:val="20"/>
        </w:rPr>
      </w:pPr>
      <w:r w:rsidRPr="007F2513">
        <w:rPr>
          <w:sz w:val="20"/>
          <w:szCs w:val="20"/>
        </w:rPr>
        <w:tab/>
        <w:t>Stuart Somerville</w:t>
      </w:r>
    </w:p>
    <w:p w14:paraId="3C8E9692" w14:textId="0E243CAA" w:rsidR="00A953C7" w:rsidRPr="007F2513" w:rsidRDefault="000A7406" w:rsidP="000A7406">
      <w:pPr>
        <w:pStyle w:val="SubtleEmphasis1"/>
        <w:ind w:left="0"/>
        <w:rPr>
          <w:sz w:val="20"/>
          <w:szCs w:val="20"/>
        </w:rPr>
      </w:pPr>
      <w:r w:rsidRPr="007F2513">
        <w:rPr>
          <w:sz w:val="20"/>
          <w:szCs w:val="20"/>
        </w:rPr>
        <w:tab/>
        <w:t xml:space="preserve">Miles </w:t>
      </w:r>
      <w:proofErr w:type="spellStart"/>
      <w:r w:rsidRPr="007F2513">
        <w:rPr>
          <w:sz w:val="20"/>
          <w:szCs w:val="20"/>
        </w:rPr>
        <w:t>Wowk</w:t>
      </w:r>
      <w:bookmarkEnd w:id="2"/>
      <w:proofErr w:type="spellEnd"/>
    </w:p>
    <w:p w14:paraId="453340D2" w14:textId="77777777" w:rsidR="00A953C7" w:rsidRPr="007F2513" w:rsidRDefault="00A953C7" w:rsidP="00711FFF">
      <w:pPr>
        <w:pStyle w:val="SubtleEmphasis1"/>
        <w:ind w:left="0"/>
        <w:rPr>
          <w:sz w:val="20"/>
          <w:szCs w:val="20"/>
        </w:rPr>
      </w:pPr>
    </w:p>
    <w:p w14:paraId="5A4A93B3" w14:textId="77777777" w:rsidR="002C6CD3" w:rsidRPr="007F2513" w:rsidRDefault="00201060" w:rsidP="00A953C7">
      <w:pPr>
        <w:pStyle w:val="SubtleEmphasis1"/>
        <w:numPr>
          <w:ilvl w:val="0"/>
          <w:numId w:val="11"/>
        </w:numPr>
        <w:pBdr>
          <w:bottom w:val="single" w:sz="4" w:space="1" w:color="auto"/>
        </w:pBdr>
        <w:ind w:left="360"/>
        <w:rPr>
          <w:b/>
          <w:sz w:val="20"/>
          <w:szCs w:val="20"/>
        </w:rPr>
      </w:pPr>
      <w:r w:rsidRPr="007F2513">
        <w:rPr>
          <w:b/>
          <w:sz w:val="20"/>
          <w:szCs w:val="20"/>
        </w:rPr>
        <w:t>Assessing and Reducing GHG Emissions</w:t>
      </w:r>
    </w:p>
    <w:p w14:paraId="7A112AF1" w14:textId="77777777" w:rsidR="009274D5" w:rsidRPr="007F2513" w:rsidRDefault="009274D5" w:rsidP="00711FFF">
      <w:pPr>
        <w:pStyle w:val="SubtleEmphasis1"/>
        <w:ind w:left="0"/>
        <w:rPr>
          <w:sz w:val="20"/>
          <w:szCs w:val="20"/>
        </w:rPr>
      </w:pPr>
    </w:p>
    <w:p w14:paraId="7FA9557C" w14:textId="05E33F4A" w:rsidR="00A953C7" w:rsidRPr="007F2513" w:rsidRDefault="00201060" w:rsidP="00711FFF">
      <w:pPr>
        <w:pStyle w:val="SubtleEmphasis1"/>
        <w:ind w:left="0"/>
        <w:rPr>
          <w:sz w:val="20"/>
          <w:szCs w:val="20"/>
        </w:rPr>
      </w:pPr>
      <w:r w:rsidRPr="007F2513">
        <w:rPr>
          <w:sz w:val="20"/>
          <w:szCs w:val="20"/>
        </w:rPr>
        <w:t>Karen Haugen-</w:t>
      </w:r>
      <w:proofErr w:type="spellStart"/>
      <w:r w:rsidRPr="007F2513">
        <w:rPr>
          <w:sz w:val="20"/>
          <w:szCs w:val="20"/>
        </w:rPr>
        <w:t>Kazyra</w:t>
      </w:r>
      <w:proofErr w:type="spellEnd"/>
      <w:r w:rsidR="00250A4A">
        <w:rPr>
          <w:sz w:val="20"/>
          <w:szCs w:val="20"/>
        </w:rPr>
        <w:t xml:space="preserve"> spoke to the assembly on green house gas emissions; sustainability; GRSB and the Beef Carbon </w:t>
      </w:r>
      <w:proofErr w:type="spellStart"/>
      <w:r w:rsidR="00250A4A">
        <w:rPr>
          <w:sz w:val="20"/>
          <w:szCs w:val="20"/>
        </w:rPr>
        <w:t>Footprinting</w:t>
      </w:r>
      <w:proofErr w:type="spellEnd"/>
      <w:r w:rsidR="00250A4A">
        <w:rPr>
          <w:sz w:val="20"/>
          <w:szCs w:val="20"/>
        </w:rPr>
        <w:t xml:space="preserve"> Study; CFGA and the Canadian </w:t>
      </w:r>
      <w:r w:rsidR="00AA1E51">
        <w:rPr>
          <w:sz w:val="20"/>
          <w:szCs w:val="20"/>
        </w:rPr>
        <w:t>G</w:t>
      </w:r>
      <w:r w:rsidR="00250A4A">
        <w:rPr>
          <w:sz w:val="20"/>
          <w:szCs w:val="20"/>
        </w:rPr>
        <w:t xml:space="preserve">rasslands </w:t>
      </w:r>
      <w:r w:rsidR="00AA1E51">
        <w:rPr>
          <w:sz w:val="20"/>
          <w:szCs w:val="20"/>
        </w:rPr>
        <w:t>P</w:t>
      </w:r>
      <w:r w:rsidR="00250A4A">
        <w:rPr>
          <w:sz w:val="20"/>
          <w:szCs w:val="20"/>
        </w:rPr>
        <w:t xml:space="preserve">rotocol; the </w:t>
      </w:r>
      <w:r w:rsidR="00AA1E51">
        <w:rPr>
          <w:sz w:val="20"/>
          <w:szCs w:val="20"/>
        </w:rPr>
        <w:t xml:space="preserve">Cool Farm Tool </w:t>
      </w:r>
      <w:r w:rsidR="00E01776">
        <w:rPr>
          <w:sz w:val="20"/>
          <w:szCs w:val="20"/>
        </w:rPr>
        <w:t>p</w:t>
      </w:r>
      <w:r w:rsidR="00AA1E51">
        <w:rPr>
          <w:sz w:val="20"/>
          <w:szCs w:val="20"/>
        </w:rPr>
        <w:t>roject</w:t>
      </w:r>
      <w:r w:rsidR="00250A4A">
        <w:rPr>
          <w:sz w:val="20"/>
          <w:szCs w:val="20"/>
        </w:rPr>
        <w:t xml:space="preserve">; </w:t>
      </w:r>
      <w:r w:rsidR="00E01776">
        <w:rPr>
          <w:sz w:val="20"/>
          <w:szCs w:val="20"/>
        </w:rPr>
        <w:t xml:space="preserve">sustainable Agri-Food tracking platform; </w:t>
      </w:r>
      <w:r w:rsidR="00250A4A">
        <w:rPr>
          <w:sz w:val="20"/>
          <w:szCs w:val="20"/>
        </w:rPr>
        <w:t xml:space="preserve">large scale finishing </w:t>
      </w:r>
      <w:proofErr w:type="spellStart"/>
      <w:r w:rsidR="00250A4A">
        <w:rPr>
          <w:sz w:val="20"/>
          <w:szCs w:val="20"/>
        </w:rPr>
        <w:t>rals</w:t>
      </w:r>
      <w:proofErr w:type="spellEnd"/>
      <w:r w:rsidR="00250A4A">
        <w:rPr>
          <w:sz w:val="20"/>
          <w:szCs w:val="20"/>
        </w:rPr>
        <w:t xml:space="preserve"> and the national monitoring strategy for soil</w:t>
      </w:r>
    </w:p>
    <w:p w14:paraId="1E4172A8" w14:textId="77777777" w:rsidR="00A953C7" w:rsidRPr="007F2513" w:rsidRDefault="00A953C7" w:rsidP="00711FFF">
      <w:pPr>
        <w:pStyle w:val="SubtleEmphasis1"/>
        <w:ind w:left="0"/>
        <w:rPr>
          <w:sz w:val="20"/>
          <w:szCs w:val="20"/>
        </w:rPr>
      </w:pPr>
    </w:p>
    <w:p w14:paraId="4FD84D34" w14:textId="77777777" w:rsidR="009274D5" w:rsidRPr="007F2513" w:rsidRDefault="00201060" w:rsidP="00A953C7">
      <w:pPr>
        <w:pStyle w:val="SubtleEmphasis1"/>
        <w:numPr>
          <w:ilvl w:val="0"/>
          <w:numId w:val="11"/>
        </w:numPr>
        <w:pBdr>
          <w:bottom w:val="single" w:sz="4" w:space="1" w:color="auto"/>
        </w:pBdr>
        <w:ind w:left="360"/>
        <w:rPr>
          <w:b/>
          <w:sz w:val="20"/>
          <w:szCs w:val="20"/>
        </w:rPr>
      </w:pPr>
      <w:r w:rsidRPr="007F2513">
        <w:rPr>
          <w:b/>
          <w:sz w:val="20"/>
          <w:szCs w:val="20"/>
        </w:rPr>
        <w:t>CRSB Update</w:t>
      </w:r>
    </w:p>
    <w:p w14:paraId="3816AA3E" w14:textId="77777777" w:rsidR="005D6E7E" w:rsidRPr="007F2513" w:rsidRDefault="005D6E7E" w:rsidP="00711FFF">
      <w:pPr>
        <w:tabs>
          <w:tab w:val="right" w:pos="4950"/>
        </w:tabs>
        <w:rPr>
          <w:sz w:val="20"/>
          <w:szCs w:val="20"/>
        </w:rPr>
      </w:pPr>
    </w:p>
    <w:p w14:paraId="588DEB02" w14:textId="3C1CD3A1" w:rsidR="00A953C7" w:rsidRPr="007F2513" w:rsidRDefault="00201060" w:rsidP="00711FFF">
      <w:pPr>
        <w:tabs>
          <w:tab w:val="right" w:pos="4950"/>
        </w:tabs>
        <w:rPr>
          <w:sz w:val="20"/>
          <w:szCs w:val="20"/>
        </w:rPr>
      </w:pPr>
      <w:r w:rsidRPr="007F2513">
        <w:rPr>
          <w:sz w:val="20"/>
          <w:szCs w:val="20"/>
        </w:rPr>
        <w:t xml:space="preserve">Kaley </w:t>
      </w:r>
      <w:proofErr w:type="spellStart"/>
      <w:r w:rsidRPr="007F2513">
        <w:rPr>
          <w:sz w:val="20"/>
          <w:szCs w:val="20"/>
        </w:rPr>
        <w:t>Segboer</w:t>
      </w:r>
      <w:proofErr w:type="spellEnd"/>
      <w:r w:rsidR="00A91EB9">
        <w:rPr>
          <w:sz w:val="20"/>
          <w:szCs w:val="20"/>
        </w:rPr>
        <w:t xml:space="preserve">, Certified Sustainable Framework Manager, recapped the work that has been done by the CRSB. </w:t>
      </w:r>
      <w:proofErr w:type="spellStart"/>
      <w:r w:rsidR="00A91EB9">
        <w:rPr>
          <w:sz w:val="20"/>
          <w:szCs w:val="20"/>
        </w:rPr>
        <w:t>Segboer</w:t>
      </w:r>
      <w:proofErr w:type="spellEnd"/>
      <w:r w:rsidR="00A91EB9">
        <w:rPr>
          <w:sz w:val="20"/>
          <w:szCs w:val="20"/>
        </w:rPr>
        <w:t xml:space="preserve"> spoke about sustainability issues; the three core areas that they work on: Sustainability Benchmarking, Certification Framework and Sustainability projects.</w:t>
      </w:r>
      <w:r w:rsidR="00AA6EB7">
        <w:rPr>
          <w:sz w:val="20"/>
          <w:szCs w:val="20"/>
        </w:rPr>
        <w:t xml:space="preserve"> Key components of the framework</w:t>
      </w:r>
    </w:p>
    <w:p w14:paraId="577D8770" w14:textId="77777777" w:rsidR="00A953C7" w:rsidRPr="007F2513" w:rsidRDefault="00A953C7" w:rsidP="00711FFF">
      <w:pPr>
        <w:tabs>
          <w:tab w:val="right" w:pos="4950"/>
        </w:tabs>
        <w:rPr>
          <w:sz w:val="20"/>
          <w:szCs w:val="20"/>
        </w:rPr>
      </w:pPr>
    </w:p>
    <w:p w14:paraId="05C1BA1E" w14:textId="22AC74A5" w:rsidR="00711F13" w:rsidRPr="007F2513" w:rsidRDefault="003F429E" w:rsidP="00A953C7">
      <w:pPr>
        <w:pStyle w:val="SubtleEmphasis1"/>
        <w:numPr>
          <w:ilvl w:val="0"/>
          <w:numId w:val="11"/>
        </w:numPr>
        <w:pBdr>
          <w:bottom w:val="single" w:sz="4" w:space="1" w:color="auto"/>
        </w:pBdr>
        <w:ind w:left="360"/>
        <w:rPr>
          <w:b/>
          <w:sz w:val="20"/>
          <w:szCs w:val="20"/>
        </w:rPr>
      </w:pPr>
      <w:r w:rsidRPr="007F2513">
        <w:rPr>
          <w:b/>
          <w:sz w:val="20"/>
          <w:szCs w:val="20"/>
        </w:rPr>
        <w:t>A</w:t>
      </w:r>
      <w:r w:rsidR="009274D5" w:rsidRPr="007F2513">
        <w:rPr>
          <w:b/>
          <w:sz w:val="20"/>
          <w:szCs w:val="20"/>
        </w:rPr>
        <w:t xml:space="preserve">GM </w:t>
      </w:r>
      <w:r w:rsidR="007971C0">
        <w:rPr>
          <w:b/>
          <w:sz w:val="20"/>
          <w:szCs w:val="20"/>
        </w:rPr>
        <w:t xml:space="preserve">Regulatory Review </w:t>
      </w:r>
      <w:r w:rsidR="009274D5" w:rsidRPr="007F2513">
        <w:rPr>
          <w:b/>
          <w:sz w:val="20"/>
          <w:szCs w:val="20"/>
        </w:rPr>
        <w:t>Resolutions Debate</w:t>
      </w:r>
    </w:p>
    <w:p w14:paraId="740DCFFC" w14:textId="77777777" w:rsidR="00711F13" w:rsidRPr="007F2513" w:rsidRDefault="00711F13" w:rsidP="00711FFF">
      <w:pPr>
        <w:tabs>
          <w:tab w:val="right" w:pos="4950"/>
        </w:tabs>
        <w:rPr>
          <w:sz w:val="20"/>
          <w:szCs w:val="20"/>
        </w:rPr>
      </w:pPr>
    </w:p>
    <w:p w14:paraId="50F0F480" w14:textId="6A06D5BF" w:rsidR="00A953C7" w:rsidRPr="007F2513" w:rsidRDefault="006A279D" w:rsidP="006A279D">
      <w:pPr>
        <w:tabs>
          <w:tab w:val="left" w:pos="360"/>
        </w:tabs>
        <w:rPr>
          <w:sz w:val="20"/>
          <w:szCs w:val="20"/>
        </w:rPr>
      </w:pPr>
      <w:r w:rsidRPr="007F2513">
        <w:rPr>
          <w:sz w:val="20"/>
          <w:szCs w:val="20"/>
        </w:rPr>
        <w:t>B1.</w:t>
      </w:r>
      <w:r w:rsidRPr="007F2513">
        <w:rPr>
          <w:sz w:val="20"/>
          <w:szCs w:val="20"/>
        </w:rPr>
        <w:tab/>
      </w:r>
      <w:r w:rsidR="0038206A" w:rsidRPr="007F2513">
        <w:rPr>
          <w:sz w:val="20"/>
          <w:szCs w:val="20"/>
        </w:rPr>
        <w:t>Motion by</w:t>
      </w:r>
      <w:r w:rsidR="00B81DEE">
        <w:rPr>
          <w:sz w:val="20"/>
          <w:szCs w:val="20"/>
        </w:rPr>
        <w:t xml:space="preserve"> Colin Campbell/Jill Burkhardt</w:t>
      </w:r>
      <w:r w:rsidR="0038206A" w:rsidRPr="007F2513">
        <w:rPr>
          <w:sz w:val="20"/>
          <w:szCs w:val="20"/>
        </w:rPr>
        <w:t>:</w:t>
      </w:r>
    </w:p>
    <w:p w14:paraId="46E0B960" w14:textId="77777777" w:rsidR="0038206A" w:rsidRPr="007F2513" w:rsidRDefault="0038206A" w:rsidP="0038206A">
      <w:pPr>
        <w:rPr>
          <w:sz w:val="20"/>
          <w:szCs w:val="20"/>
        </w:rPr>
      </w:pPr>
    </w:p>
    <w:p w14:paraId="758360E1" w14:textId="77777777" w:rsidR="00034912" w:rsidRPr="007F2513" w:rsidRDefault="0038206A" w:rsidP="00034912">
      <w:pPr>
        <w:ind w:left="720" w:hanging="720"/>
        <w:rPr>
          <w:sz w:val="20"/>
          <w:szCs w:val="20"/>
        </w:rPr>
      </w:pPr>
      <w:r w:rsidRPr="007F2513">
        <w:rPr>
          <w:sz w:val="20"/>
          <w:szCs w:val="20"/>
        </w:rPr>
        <w:tab/>
      </w:r>
      <w:r w:rsidR="00034912" w:rsidRPr="007F2513">
        <w:rPr>
          <w:sz w:val="20"/>
          <w:szCs w:val="20"/>
        </w:rPr>
        <w:t>“</w:t>
      </w:r>
      <w:r w:rsidR="00034912" w:rsidRPr="007F2513">
        <w:rPr>
          <w:b/>
          <w:bCs/>
          <w:sz w:val="20"/>
          <w:szCs w:val="20"/>
        </w:rPr>
        <w:t>Be it resolved that</w:t>
      </w:r>
      <w:r w:rsidR="00034912" w:rsidRPr="007F2513">
        <w:rPr>
          <w:sz w:val="20"/>
          <w:szCs w:val="20"/>
        </w:rPr>
        <w:t xml:space="preserve"> ABP move from the current nine zone structure to five zones with three zones in the northern part of the province (northwest, central, and northeast) and two zones in the southern part of the province (southwest and southeast) as shown on the map presented at the fall meetings.”</w:t>
      </w:r>
    </w:p>
    <w:p w14:paraId="363480C7" w14:textId="672FA605" w:rsidR="0038206A" w:rsidRPr="007F2513" w:rsidRDefault="00034912" w:rsidP="00034912">
      <w:pPr>
        <w:ind w:left="720" w:hanging="720"/>
        <w:rPr>
          <w:sz w:val="20"/>
          <w:szCs w:val="20"/>
        </w:rPr>
      </w:pPr>
      <w:r w:rsidRPr="007F2513">
        <w:rPr>
          <w:sz w:val="20"/>
          <w:szCs w:val="20"/>
        </w:rPr>
        <w:tab/>
        <w:t>Board</w:t>
      </w:r>
    </w:p>
    <w:p w14:paraId="2A00F897" w14:textId="2342E3E5" w:rsidR="00034912" w:rsidRPr="007F2513" w:rsidRDefault="00034912" w:rsidP="00034912">
      <w:pPr>
        <w:ind w:left="720" w:hanging="720"/>
        <w:jc w:val="right"/>
        <w:rPr>
          <w:sz w:val="20"/>
          <w:szCs w:val="20"/>
        </w:rPr>
      </w:pPr>
      <w:r w:rsidRPr="007F2513">
        <w:rPr>
          <w:sz w:val="20"/>
          <w:szCs w:val="20"/>
        </w:rPr>
        <w:t>Carried</w:t>
      </w:r>
    </w:p>
    <w:p w14:paraId="173D1129" w14:textId="77777777" w:rsidR="0038206A" w:rsidRPr="007F2513" w:rsidRDefault="0038206A" w:rsidP="0038206A">
      <w:pPr>
        <w:rPr>
          <w:sz w:val="20"/>
          <w:szCs w:val="20"/>
        </w:rPr>
      </w:pPr>
    </w:p>
    <w:p w14:paraId="1CC81495" w14:textId="42568868" w:rsidR="0038206A" w:rsidRPr="007F2513" w:rsidRDefault="00034912" w:rsidP="0038206A">
      <w:pPr>
        <w:tabs>
          <w:tab w:val="left" w:pos="360"/>
        </w:tabs>
        <w:rPr>
          <w:sz w:val="20"/>
          <w:szCs w:val="20"/>
        </w:rPr>
      </w:pPr>
      <w:r w:rsidRPr="007F2513">
        <w:rPr>
          <w:sz w:val="20"/>
          <w:szCs w:val="20"/>
        </w:rPr>
        <w:t>1</w:t>
      </w:r>
      <w:r w:rsidR="0038206A" w:rsidRPr="007F2513">
        <w:rPr>
          <w:sz w:val="20"/>
          <w:szCs w:val="20"/>
        </w:rPr>
        <w:t>.</w:t>
      </w:r>
      <w:r w:rsidR="0038206A" w:rsidRPr="007F2513">
        <w:rPr>
          <w:sz w:val="20"/>
          <w:szCs w:val="20"/>
        </w:rPr>
        <w:tab/>
        <w:t>Motion by:</w:t>
      </w:r>
    </w:p>
    <w:p w14:paraId="42CA64EE" w14:textId="77777777" w:rsidR="0038206A" w:rsidRPr="007F2513" w:rsidRDefault="0038206A" w:rsidP="0038206A">
      <w:pPr>
        <w:tabs>
          <w:tab w:val="left" w:pos="360"/>
        </w:tabs>
        <w:rPr>
          <w:sz w:val="20"/>
          <w:szCs w:val="20"/>
        </w:rPr>
      </w:pPr>
    </w:p>
    <w:p w14:paraId="08905BB3" w14:textId="77777777" w:rsidR="00034912" w:rsidRPr="007F2513" w:rsidRDefault="0038206A" w:rsidP="00034912">
      <w:pPr>
        <w:ind w:left="720" w:hanging="720"/>
        <w:rPr>
          <w:sz w:val="20"/>
          <w:szCs w:val="20"/>
        </w:rPr>
      </w:pPr>
      <w:r w:rsidRPr="007F2513">
        <w:rPr>
          <w:sz w:val="20"/>
          <w:szCs w:val="20"/>
        </w:rPr>
        <w:tab/>
      </w:r>
      <w:r w:rsidR="00034912" w:rsidRPr="007F2513">
        <w:rPr>
          <w:b/>
          <w:bCs/>
          <w:sz w:val="20"/>
          <w:szCs w:val="20"/>
        </w:rPr>
        <w:t>“Be it resolved that</w:t>
      </w:r>
      <w:r w:rsidR="00034912" w:rsidRPr="007F2513">
        <w:rPr>
          <w:sz w:val="20"/>
          <w:szCs w:val="20"/>
        </w:rPr>
        <w:t xml:space="preserve"> ABP leave the 9 zones as they are.”</w:t>
      </w:r>
    </w:p>
    <w:p w14:paraId="698EDF44" w14:textId="128D93B6" w:rsidR="0038206A" w:rsidRPr="007F2513" w:rsidRDefault="00034912" w:rsidP="00034912">
      <w:pPr>
        <w:ind w:left="720" w:hanging="720"/>
        <w:rPr>
          <w:sz w:val="20"/>
          <w:szCs w:val="20"/>
        </w:rPr>
      </w:pPr>
      <w:r w:rsidRPr="007F2513">
        <w:rPr>
          <w:sz w:val="20"/>
          <w:szCs w:val="20"/>
        </w:rPr>
        <w:tab/>
        <w:t>Zone 8</w:t>
      </w:r>
    </w:p>
    <w:p w14:paraId="5C686B15" w14:textId="10C612A3" w:rsidR="00034912" w:rsidRPr="007F2513" w:rsidRDefault="00B81DEE" w:rsidP="00034912">
      <w:pPr>
        <w:ind w:left="720" w:hanging="720"/>
        <w:jc w:val="right"/>
        <w:rPr>
          <w:sz w:val="20"/>
          <w:szCs w:val="20"/>
        </w:rPr>
      </w:pPr>
      <w:r>
        <w:rPr>
          <w:sz w:val="20"/>
          <w:szCs w:val="20"/>
        </w:rPr>
        <w:t>Redundant</w:t>
      </w:r>
    </w:p>
    <w:p w14:paraId="2918279E" w14:textId="77777777" w:rsidR="0038206A" w:rsidRPr="007F2513" w:rsidRDefault="0038206A" w:rsidP="0038206A">
      <w:pPr>
        <w:rPr>
          <w:sz w:val="20"/>
          <w:szCs w:val="20"/>
        </w:rPr>
      </w:pPr>
    </w:p>
    <w:p w14:paraId="1EB4B22A" w14:textId="1C09CEEC" w:rsidR="0038206A" w:rsidRPr="007F2513" w:rsidRDefault="00034912" w:rsidP="0038206A">
      <w:pPr>
        <w:tabs>
          <w:tab w:val="left" w:pos="360"/>
        </w:tabs>
        <w:rPr>
          <w:sz w:val="20"/>
          <w:szCs w:val="20"/>
        </w:rPr>
      </w:pPr>
      <w:r w:rsidRPr="007F2513">
        <w:rPr>
          <w:sz w:val="20"/>
          <w:szCs w:val="20"/>
        </w:rPr>
        <w:t>2</w:t>
      </w:r>
      <w:r w:rsidR="0038206A" w:rsidRPr="007F2513">
        <w:rPr>
          <w:sz w:val="20"/>
          <w:szCs w:val="20"/>
        </w:rPr>
        <w:t>.</w:t>
      </w:r>
      <w:r w:rsidR="0038206A" w:rsidRPr="007F2513">
        <w:rPr>
          <w:sz w:val="20"/>
          <w:szCs w:val="20"/>
        </w:rPr>
        <w:tab/>
        <w:t>Motion by:</w:t>
      </w:r>
    </w:p>
    <w:p w14:paraId="1523BFF7" w14:textId="77777777" w:rsidR="0038206A" w:rsidRPr="007F2513" w:rsidRDefault="0038206A" w:rsidP="0038206A">
      <w:pPr>
        <w:tabs>
          <w:tab w:val="left" w:pos="360"/>
        </w:tabs>
        <w:rPr>
          <w:sz w:val="20"/>
          <w:szCs w:val="20"/>
        </w:rPr>
      </w:pPr>
    </w:p>
    <w:p w14:paraId="136074E0" w14:textId="77777777" w:rsidR="00034912" w:rsidRPr="007F2513" w:rsidRDefault="001378CC" w:rsidP="00034912">
      <w:pPr>
        <w:ind w:left="720" w:hanging="720"/>
        <w:rPr>
          <w:sz w:val="20"/>
          <w:szCs w:val="20"/>
        </w:rPr>
      </w:pPr>
      <w:r w:rsidRPr="007F2513">
        <w:rPr>
          <w:sz w:val="20"/>
          <w:szCs w:val="20"/>
        </w:rPr>
        <w:tab/>
      </w:r>
      <w:r w:rsidR="00034912" w:rsidRPr="007F2513">
        <w:rPr>
          <w:b/>
          <w:sz w:val="20"/>
          <w:szCs w:val="20"/>
        </w:rPr>
        <w:t>“Be it resolved that</w:t>
      </w:r>
      <w:r w:rsidR="00034912" w:rsidRPr="007F2513">
        <w:rPr>
          <w:sz w:val="20"/>
          <w:szCs w:val="20"/>
        </w:rPr>
        <w:t xml:space="preserve"> there are 9 zones and one director elected to the board from each zone.”</w:t>
      </w:r>
    </w:p>
    <w:p w14:paraId="57998092" w14:textId="7FABA836" w:rsidR="001378CC" w:rsidRPr="007F2513" w:rsidRDefault="00034912" w:rsidP="00034912">
      <w:pPr>
        <w:ind w:left="720" w:hanging="720"/>
        <w:rPr>
          <w:sz w:val="20"/>
          <w:szCs w:val="20"/>
        </w:rPr>
      </w:pPr>
      <w:r w:rsidRPr="007F2513">
        <w:rPr>
          <w:sz w:val="20"/>
          <w:szCs w:val="20"/>
        </w:rPr>
        <w:tab/>
        <w:t>Zone 8</w:t>
      </w:r>
    </w:p>
    <w:p w14:paraId="776127FC" w14:textId="427FD333" w:rsidR="00034912" w:rsidRPr="007F2513" w:rsidRDefault="00932E06" w:rsidP="00034912">
      <w:pPr>
        <w:ind w:left="720" w:hanging="720"/>
        <w:jc w:val="right"/>
        <w:rPr>
          <w:sz w:val="20"/>
          <w:szCs w:val="20"/>
        </w:rPr>
      </w:pPr>
      <w:r>
        <w:rPr>
          <w:sz w:val="20"/>
          <w:szCs w:val="20"/>
        </w:rPr>
        <w:t>Redundant</w:t>
      </w:r>
    </w:p>
    <w:p w14:paraId="36E64020" w14:textId="77777777" w:rsidR="0038206A" w:rsidRPr="007F2513" w:rsidRDefault="0038206A" w:rsidP="0038206A">
      <w:pPr>
        <w:rPr>
          <w:sz w:val="20"/>
          <w:szCs w:val="20"/>
        </w:rPr>
      </w:pPr>
    </w:p>
    <w:p w14:paraId="3A36D25C" w14:textId="7F09CF64" w:rsidR="0038206A" w:rsidRPr="007F2513" w:rsidRDefault="00034912" w:rsidP="0038206A">
      <w:pPr>
        <w:tabs>
          <w:tab w:val="left" w:pos="360"/>
        </w:tabs>
        <w:rPr>
          <w:sz w:val="20"/>
          <w:szCs w:val="20"/>
        </w:rPr>
      </w:pPr>
      <w:r w:rsidRPr="007F2513">
        <w:rPr>
          <w:sz w:val="20"/>
          <w:szCs w:val="20"/>
        </w:rPr>
        <w:t>3</w:t>
      </w:r>
      <w:r w:rsidR="0038206A" w:rsidRPr="007F2513">
        <w:rPr>
          <w:sz w:val="20"/>
          <w:szCs w:val="20"/>
        </w:rPr>
        <w:t>.</w:t>
      </w:r>
      <w:r w:rsidR="0038206A" w:rsidRPr="007F2513">
        <w:rPr>
          <w:sz w:val="20"/>
          <w:szCs w:val="20"/>
        </w:rPr>
        <w:tab/>
        <w:t>Motion by:</w:t>
      </w:r>
    </w:p>
    <w:p w14:paraId="6430D8E1" w14:textId="77777777" w:rsidR="0038206A" w:rsidRPr="007F2513" w:rsidRDefault="0038206A" w:rsidP="0038206A">
      <w:pPr>
        <w:rPr>
          <w:sz w:val="20"/>
          <w:szCs w:val="20"/>
        </w:rPr>
      </w:pPr>
    </w:p>
    <w:p w14:paraId="4CC261E8" w14:textId="77777777" w:rsidR="00034912" w:rsidRPr="007F2513" w:rsidRDefault="0038206A" w:rsidP="00034912">
      <w:pPr>
        <w:ind w:left="720" w:hanging="720"/>
        <w:rPr>
          <w:sz w:val="20"/>
          <w:szCs w:val="20"/>
        </w:rPr>
      </w:pPr>
      <w:r w:rsidRPr="007F2513">
        <w:rPr>
          <w:sz w:val="20"/>
          <w:szCs w:val="20"/>
        </w:rPr>
        <w:tab/>
      </w:r>
      <w:r w:rsidR="00034912" w:rsidRPr="007F2513">
        <w:rPr>
          <w:b/>
          <w:bCs/>
          <w:sz w:val="20"/>
          <w:szCs w:val="20"/>
        </w:rPr>
        <w:t>“Be it resolved that</w:t>
      </w:r>
      <w:r w:rsidR="00034912" w:rsidRPr="007F2513">
        <w:rPr>
          <w:sz w:val="20"/>
          <w:szCs w:val="20"/>
        </w:rPr>
        <w:t xml:space="preserve"> there remain 9 zones, with 5 delegates elected per zone and one delegate from each zone be elected to the board.”</w:t>
      </w:r>
    </w:p>
    <w:p w14:paraId="40FD1830" w14:textId="0F244B7C" w:rsidR="0038206A" w:rsidRPr="007F2513" w:rsidRDefault="00034912" w:rsidP="00034912">
      <w:pPr>
        <w:ind w:left="720" w:hanging="720"/>
        <w:rPr>
          <w:sz w:val="20"/>
          <w:szCs w:val="20"/>
        </w:rPr>
      </w:pPr>
      <w:r w:rsidRPr="007F2513">
        <w:rPr>
          <w:sz w:val="20"/>
          <w:szCs w:val="20"/>
        </w:rPr>
        <w:tab/>
        <w:t>Zone 8</w:t>
      </w:r>
    </w:p>
    <w:p w14:paraId="7E709D40" w14:textId="342C253C" w:rsidR="00034912" w:rsidRPr="007F2513" w:rsidRDefault="00932E06" w:rsidP="00034912">
      <w:pPr>
        <w:ind w:left="720" w:hanging="720"/>
        <w:jc w:val="right"/>
        <w:rPr>
          <w:sz w:val="20"/>
          <w:szCs w:val="20"/>
        </w:rPr>
      </w:pPr>
      <w:r>
        <w:rPr>
          <w:sz w:val="20"/>
          <w:szCs w:val="20"/>
        </w:rPr>
        <w:t>Redundant</w:t>
      </w:r>
    </w:p>
    <w:p w14:paraId="4895CB38" w14:textId="77777777" w:rsidR="0038206A" w:rsidRPr="007F2513" w:rsidRDefault="0038206A" w:rsidP="0038206A">
      <w:pPr>
        <w:rPr>
          <w:sz w:val="20"/>
          <w:szCs w:val="20"/>
        </w:rPr>
      </w:pPr>
    </w:p>
    <w:p w14:paraId="35A1FEC2" w14:textId="4F6F9161" w:rsidR="0038206A" w:rsidRPr="007F2513" w:rsidRDefault="00034912" w:rsidP="0038206A">
      <w:pPr>
        <w:tabs>
          <w:tab w:val="left" w:pos="360"/>
        </w:tabs>
        <w:rPr>
          <w:sz w:val="20"/>
          <w:szCs w:val="20"/>
        </w:rPr>
      </w:pPr>
      <w:r w:rsidRPr="007F2513">
        <w:rPr>
          <w:sz w:val="20"/>
          <w:szCs w:val="20"/>
        </w:rPr>
        <w:t>B2</w:t>
      </w:r>
      <w:r w:rsidR="0038206A" w:rsidRPr="007F2513">
        <w:rPr>
          <w:sz w:val="20"/>
          <w:szCs w:val="20"/>
        </w:rPr>
        <w:t>.</w:t>
      </w:r>
      <w:r w:rsidR="0038206A" w:rsidRPr="007F2513">
        <w:rPr>
          <w:sz w:val="20"/>
          <w:szCs w:val="20"/>
        </w:rPr>
        <w:tab/>
        <w:t>Motion by</w:t>
      </w:r>
      <w:r w:rsidR="00932E06">
        <w:rPr>
          <w:sz w:val="20"/>
          <w:szCs w:val="20"/>
        </w:rPr>
        <w:t xml:space="preserve"> Kelly Fraser/Brad </w:t>
      </w:r>
      <w:proofErr w:type="spellStart"/>
      <w:r w:rsidR="00932E06">
        <w:rPr>
          <w:sz w:val="20"/>
          <w:szCs w:val="20"/>
        </w:rPr>
        <w:t>Osadczuk</w:t>
      </w:r>
      <w:proofErr w:type="spellEnd"/>
      <w:r w:rsidR="0038206A" w:rsidRPr="007F2513">
        <w:rPr>
          <w:sz w:val="20"/>
          <w:szCs w:val="20"/>
        </w:rPr>
        <w:t>:</w:t>
      </w:r>
    </w:p>
    <w:p w14:paraId="22B72308" w14:textId="77777777" w:rsidR="0038206A" w:rsidRPr="007F2513" w:rsidRDefault="0038206A" w:rsidP="0038206A">
      <w:pPr>
        <w:rPr>
          <w:sz w:val="20"/>
          <w:szCs w:val="20"/>
        </w:rPr>
      </w:pPr>
    </w:p>
    <w:p w14:paraId="7812DAFF" w14:textId="77777777" w:rsidR="00034912" w:rsidRPr="007F2513" w:rsidRDefault="0038206A" w:rsidP="00034912">
      <w:pPr>
        <w:ind w:left="720" w:hanging="720"/>
        <w:rPr>
          <w:sz w:val="20"/>
          <w:szCs w:val="20"/>
        </w:rPr>
      </w:pPr>
      <w:r w:rsidRPr="007F2513">
        <w:rPr>
          <w:sz w:val="20"/>
          <w:szCs w:val="20"/>
        </w:rPr>
        <w:tab/>
      </w:r>
      <w:r w:rsidR="00034912" w:rsidRPr="007F2513">
        <w:rPr>
          <w:b/>
          <w:bCs/>
          <w:sz w:val="20"/>
          <w:szCs w:val="20"/>
        </w:rPr>
        <w:t>“Be it resolved that</w:t>
      </w:r>
      <w:r w:rsidR="00034912" w:rsidRPr="007F2513">
        <w:rPr>
          <w:sz w:val="20"/>
          <w:szCs w:val="20"/>
        </w:rPr>
        <w:t xml:space="preserve"> producers in each zone will elect seven delegates to staggered, two-year terms for a total of 35 delegates.”</w:t>
      </w:r>
    </w:p>
    <w:p w14:paraId="66C7B97A" w14:textId="7EC35111" w:rsidR="0038206A" w:rsidRPr="007F2513" w:rsidRDefault="00034912" w:rsidP="00034912">
      <w:pPr>
        <w:ind w:left="720" w:hanging="720"/>
        <w:rPr>
          <w:sz w:val="20"/>
          <w:szCs w:val="20"/>
        </w:rPr>
      </w:pPr>
      <w:r w:rsidRPr="007F2513">
        <w:rPr>
          <w:sz w:val="20"/>
          <w:szCs w:val="20"/>
        </w:rPr>
        <w:tab/>
        <w:t>Board</w:t>
      </w:r>
    </w:p>
    <w:p w14:paraId="260A05F8" w14:textId="062918EC" w:rsidR="00034912" w:rsidRPr="007F2513" w:rsidRDefault="00034912" w:rsidP="00034912">
      <w:pPr>
        <w:ind w:left="720" w:hanging="720"/>
        <w:jc w:val="right"/>
        <w:rPr>
          <w:sz w:val="20"/>
          <w:szCs w:val="20"/>
        </w:rPr>
      </w:pPr>
      <w:r w:rsidRPr="007F2513">
        <w:rPr>
          <w:sz w:val="20"/>
          <w:szCs w:val="20"/>
        </w:rPr>
        <w:t>Carried</w:t>
      </w:r>
    </w:p>
    <w:p w14:paraId="172379C7" w14:textId="77777777" w:rsidR="0038206A" w:rsidRPr="007F2513" w:rsidRDefault="0038206A" w:rsidP="0038206A">
      <w:pPr>
        <w:rPr>
          <w:sz w:val="20"/>
          <w:szCs w:val="20"/>
        </w:rPr>
      </w:pPr>
    </w:p>
    <w:p w14:paraId="470395D1" w14:textId="0424ACAC" w:rsidR="0038206A" w:rsidRPr="007F2513" w:rsidRDefault="00034912" w:rsidP="0038206A">
      <w:pPr>
        <w:tabs>
          <w:tab w:val="left" w:pos="360"/>
        </w:tabs>
        <w:rPr>
          <w:sz w:val="20"/>
          <w:szCs w:val="20"/>
        </w:rPr>
      </w:pPr>
      <w:r w:rsidRPr="007F2513">
        <w:rPr>
          <w:sz w:val="20"/>
          <w:szCs w:val="20"/>
        </w:rPr>
        <w:t>4</w:t>
      </w:r>
      <w:r w:rsidR="0038206A" w:rsidRPr="007F2513">
        <w:rPr>
          <w:sz w:val="20"/>
          <w:szCs w:val="20"/>
        </w:rPr>
        <w:t>.</w:t>
      </w:r>
      <w:r w:rsidR="0038206A" w:rsidRPr="007F2513">
        <w:rPr>
          <w:sz w:val="20"/>
          <w:szCs w:val="20"/>
        </w:rPr>
        <w:tab/>
        <w:t>Motion by:</w:t>
      </w:r>
    </w:p>
    <w:p w14:paraId="6F975A8D" w14:textId="77777777" w:rsidR="0038206A" w:rsidRPr="007F2513" w:rsidRDefault="0038206A" w:rsidP="0038206A">
      <w:pPr>
        <w:tabs>
          <w:tab w:val="left" w:pos="360"/>
        </w:tabs>
        <w:rPr>
          <w:sz w:val="20"/>
          <w:szCs w:val="20"/>
        </w:rPr>
      </w:pPr>
    </w:p>
    <w:p w14:paraId="6CA20CC6" w14:textId="77777777" w:rsidR="00034912" w:rsidRPr="007F2513" w:rsidRDefault="0038206A" w:rsidP="00034912">
      <w:pPr>
        <w:ind w:left="720" w:hanging="720"/>
        <w:rPr>
          <w:sz w:val="20"/>
          <w:szCs w:val="20"/>
        </w:rPr>
      </w:pPr>
      <w:r w:rsidRPr="007F2513">
        <w:rPr>
          <w:sz w:val="20"/>
          <w:szCs w:val="20"/>
        </w:rPr>
        <w:lastRenderedPageBreak/>
        <w:tab/>
      </w:r>
      <w:r w:rsidR="00034912" w:rsidRPr="007F2513">
        <w:rPr>
          <w:b/>
          <w:bCs/>
          <w:sz w:val="20"/>
          <w:szCs w:val="20"/>
        </w:rPr>
        <w:t>“Be it resolved that</w:t>
      </w:r>
      <w:r w:rsidR="00034912" w:rsidRPr="007F2513">
        <w:rPr>
          <w:sz w:val="20"/>
          <w:szCs w:val="20"/>
        </w:rPr>
        <w:t xml:space="preserve"> there be 5 delegates per zone.”</w:t>
      </w:r>
    </w:p>
    <w:p w14:paraId="1C79B515" w14:textId="4213DDD7" w:rsidR="001378CC" w:rsidRPr="007F2513" w:rsidRDefault="00034912" w:rsidP="00034912">
      <w:pPr>
        <w:ind w:left="720" w:hanging="720"/>
        <w:rPr>
          <w:sz w:val="20"/>
          <w:szCs w:val="20"/>
        </w:rPr>
      </w:pPr>
      <w:r w:rsidRPr="007F2513">
        <w:rPr>
          <w:sz w:val="20"/>
          <w:szCs w:val="20"/>
        </w:rPr>
        <w:tab/>
        <w:t>Zone 8</w:t>
      </w:r>
    </w:p>
    <w:p w14:paraId="0F325FBE" w14:textId="125892C4" w:rsidR="00034912" w:rsidRPr="007F2513" w:rsidRDefault="00932E06" w:rsidP="00034912">
      <w:pPr>
        <w:ind w:left="720" w:hanging="720"/>
        <w:jc w:val="right"/>
        <w:rPr>
          <w:sz w:val="20"/>
          <w:szCs w:val="20"/>
        </w:rPr>
      </w:pPr>
      <w:r>
        <w:rPr>
          <w:sz w:val="20"/>
          <w:szCs w:val="20"/>
        </w:rPr>
        <w:t>Redundant</w:t>
      </w:r>
    </w:p>
    <w:p w14:paraId="0424A2CD" w14:textId="77777777" w:rsidR="0038206A" w:rsidRPr="007F2513" w:rsidRDefault="0038206A" w:rsidP="0038206A">
      <w:pPr>
        <w:rPr>
          <w:sz w:val="20"/>
          <w:szCs w:val="20"/>
        </w:rPr>
      </w:pPr>
    </w:p>
    <w:p w14:paraId="0C86407B" w14:textId="0594D571" w:rsidR="0038206A" w:rsidRPr="007F2513" w:rsidRDefault="00034912" w:rsidP="0038206A">
      <w:pPr>
        <w:tabs>
          <w:tab w:val="left" w:pos="360"/>
        </w:tabs>
        <w:rPr>
          <w:sz w:val="20"/>
          <w:szCs w:val="20"/>
        </w:rPr>
      </w:pPr>
      <w:r w:rsidRPr="007F2513">
        <w:rPr>
          <w:sz w:val="20"/>
          <w:szCs w:val="20"/>
        </w:rPr>
        <w:t>5</w:t>
      </w:r>
      <w:r w:rsidR="0038206A" w:rsidRPr="007F2513">
        <w:rPr>
          <w:sz w:val="20"/>
          <w:szCs w:val="20"/>
        </w:rPr>
        <w:t>.</w:t>
      </w:r>
      <w:r w:rsidR="0038206A" w:rsidRPr="007F2513">
        <w:rPr>
          <w:sz w:val="20"/>
          <w:szCs w:val="20"/>
        </w:rPr>
        <w:tab/>
        <w:t>Motion by:</w:t>
      </w:r>
    </w:p>
    <w:p w14:paraId="15647665" w14:textId="5D736B79" w:rsidR="0038206A" w:rsidRPr="007F2513" w:rsidRDefault="0038206A" w:rsidP="00B2180B">
      <w:pPr>
        <w:rPr>
          <w:sz w:val="20"/>
          <w:szCs w:val="20"/>
        </w:rPr>
      </w:pPr>
    </w:p>
    <w:p w14:paraId="572BB20D" w14:textId="77777777" w:rsidR="00034912" w:rsidRPr="007F2513" w:rsidRDefault="00034912" w:rsidP="00034912">
      <w:pPr>
        <w:ind w:left="720" w:hanging="720"/>
        <w:rPr>
          <w:sz w:val="20"/>
          <w:szCs w:val="20"/>
        </w:rPr>
      </w:pPr>
      <w:r w:rsidRPr="007F2513">
        <w:rPr>
          <w:sz w:val="20"/>
          <w:szCs w:val="20"/>
        </w:rPr>
        <w:tab/>
      </w:r>
      <w:r w:rsidRPr="007F2513">
        <w:rPr>
          <w:b/>
          <w:bCs/>
          <w:sz w:val="20"/>
          <w:szCs w:val="20"/>
        </w:rPr>
        <w:t>“Be it resolved that</w:t>
      </w:r>
      <w:r w:rsidRPr="007F2513">
        <w:rPr>
          <w:sz w:val="20"/>
          <w:szCs w:val="20"/>
        </w:rPr>
        <w:t xml:space="preserve"> there are 4 delegates elected per zone.”</w:t>
      </w:r>
    </w:p>
    <w:p w14:paraId="2FEEDC39" w14:textId="7CF99694" w:rsidR="00034912" w:rsidRPr="007F2513" w:rsidRDefault="00034912" w:rsidP="00034912">
      <w:pPr>
        <w:rPr>
          <w:sz w:val="20"/>
          <w:szCs w:val="20"/>
        </w:rPr>
      </w:pPr>
      <w:r w:rsidRPr="007F2513">
        <w:rPr>
          <w:sz w:val="20"/>
          <w:szCs w:val="20"/>
        </w:rPr>
        <w:tab/>
        <w:t>Zone 8</w:t>
      </w:r>
    </w:p>
    <w:p w14:paraId="0E12A3A7" w14:textId="04A5455A" w:rsidR="00034912" w:rsidRPr="007F2513" w:rsidRDefault="00932E06" w:rsidP="00034912">
      <w:pPr>
        <w:jc w:val="right"/>
        <w:rPr>
          <w:sz w:val="20"/>
          <w:szCs w:val="20"/>
        </w:rPr>
      </w:pPr>
      <w:r>
        <w:rPr>
          <w:sz w:val="20"/>
          <w:szCs w:val="20"/>
        </w:rPr>
        <w:t>Redundant</w:t>
      </w:r>
    </w:p>
    <w:p w14:paraId="4A1EADA6" w14:textId="77777777" w:rsidR="00B2180B" w:rsidRPr="007F2513" w:rsidRDefault="00B2180B" w:rsidP="00B2180B">
      <w:pPr>
        <w:rPr>
          <w:sz w:val="20"/>
          <w:szCs w:val="20"/>
        </w:rPr>
      </w:pPr>
    </w:p>
    <w:p w14:paraId="15F8928C" w14:textId="6281FC09" w:rsidR="00B2180B" w:rsidRPr="007F2513" w:rsidRDefault="00034912" w:rsidP="00B2180B">
      <w:pPr>
        <w:tabs>
          <w:tab w:val="left" w:pos="360"/>
        </w:tabs>
        <w:rPr>
          <w:sz w:val="20"/>
          <w:szCs w:val="20"/>
        </w:rPr>
      </w:pPr>
      <w:r w:rsidRPr="007F2513">
        <w:rPr>
          <w:sz w:val="20"/>
          <w:szCs w:val="20"/>
        </w:rPr>
        <w:t>B3</w:t>
      </w:r>
      <w:r w:rsidR="00B2180B" w:rsidRPr="007F2513">
        <w:rPr>
          <w:sz w:val="20"/>
          <w:szCs w:val="20"/>
        </w:rPr>
        <w:t>.</w:t>
      </w:r>
      <w:r w:rsidR="00B2180B" w:rsidRPr="007F2513">
        <w:rPr>
          <w:sz w:val="20"/>
          <w:szCs w:val="20"/>
        </w:rPr>
        <w:tab/>
        <w:t>Motion by</w:t>
      </w:r>
      <w:r w:rsidR="00932E06">
        <w:rPr>
          <w:sz w:val="20"/>
          <w:szCs w:val="20"/>
        </w:rPr>
        <w:t xml:space="preserve"> Brad </w:t>
      </w:r>
      <w:proofErr w:type="spellStart"/>
      <w:r w:rsidR="00932E06">
        <w:rPr>
          <w:sz w:val="20"/>
          <w:szCs w:val="20"/>
        </w:rPr>
        <w:t>Osadczuk</w:t>
      </w:r>
      <w:proofErr w:type="spellEnd"/>
      <w:r w:rsidR="00932E06">
        <w:rPr>
          <w:sz w:val="20"/>
          <w:szCs w:val="20"/>
        </w:rPr>
        <w:t xml:space="preserve">/Fred </w:t>
      </w:r>
      <w:proofErr w:type="spellStart"/>
      <w:r w:rsidR="00932E06">
        <w:rPr>
          <w:sz w:val="20"/>
          <w:szCs w:val="20"/>
        </w:rPr>
        <w:t>Lozeman</w:t>
      </w:r>
      <w:proofErr w:type="spellEnd"/>
      <w:r w:rsidR="00B2180B" w:rsidRPr="007F2513">
        <w:rPr>
          <w:sz w:val="20"/>
          <w:szCs w:val="20"/>
        </w:rPr>
        <w:t>:</w:t>
      </w:r>
    </w:p>
    <w:p w14:paraId="7C1AC525" w14:textId="77777777" w:rsidR="00B2180B" w:rsidRPr="007F2513" w:rsidRDefault="00B2180B" w:rsidP="00B2180B">
      <w:pPr>
        <w:rPr>
          <w:sz w:val="20"/>
          <w:szCs w:val="20"/>
        </w:rPr>
      </w:pPr>
    </w:p>
    <w:p w14:paraId="5C8892D6" w14:textId="77777777" w:rsidR="00034912" w:rsidRPr="007F2513" w:rsidRDefault="00B2180B" w:rsidP="00034912">
      <w:pPr>
        <w:ind w:left="720" w:hanging="720"/>
        <w:rPr>
          <w:sz w:val="20"/>
          <w:szCs w:val="20"/>
        </w:rPr>
      </w:pPr>
      <w:r w:rsidRPr="007F2513">
        <w:rPr>
          <w:sz w:val="20"/>
          <w:szCs w:val="20"/>
        </w:rPr>
        <w:tab/>
      </w:r>
      <w:r w:rsidR="00034912" w:rsidRPr="007F2513">
        <w:rPr>
          <w:b/>
          <w:bCs/>
          <w:sz w:val="20"/>
          <w:szCs w:val="20"/>
        </w:rPr>
        <w:t>“Be it resolved that</w:t>
      </w:r>
      <w:r w:rsidR="00034912" w:rsidRPr="007F2513">
        <w:rPr>
          <w:sz w:val="20"/>
          <w:szCs w:val="20"/>
        </w:rPr>
        <w:t xml:space="preserve"> the ABP Board of Directors shall consist of 12 directors elected at large to staggered, two-year terms by the delegates at the Annual General Meeting”</w:t>
      </w:r>
    </w:p>
    <w:p w14:paraId="2A0A16CD" w14:textId="16B4B286" w:rsidR="00B2180B" w:rsidRPr="007F2513" w:rsidRDefault="00034912" w:rsidP="00034912">
      <w:pPr>
        <w:ind w:left="720" w:hanging="720"/>
        <w:rPr>
          <w:sz w:val="20"/>
          <w:szCs w:val="20"/>
        </w:rPr>
      </w:pPr>
      <w:r w:rsidRPr="007F2513">
        <w:rPr>
          <w:sz w:val="20"/>
          <w:szCs w:val="20"/>
        </w:rPr>
        <w:tab/>
        <w:t>Board</w:t>
      </w:r>
    </w:p>
    <w:p w14:paraId="2D317BF9" w14:textId="63052BDF" w:rsidR="00034912" w:rsidRDefault="00034912" w:rsidP="00034912">
      <w:pPr>
        <w:ind w:left="720" w:hanging="720"/>
        <w:jc w:val="right"/>
        <w:rPr>
          <w:sz w:val="20"/>
          <w:szCs w:val="20"/>
        </w:rPr>
      </w:pPr>
      <w:r w:rsidRPr="007F2513">
        <w:rPr>
          <w:sz w:val="20"/>
          <w:szCs w:val="20"/>
        </w:rPr>
        <w:t>Defeated</w:t>
      </w:r>
    </w:p>
    <w:p w14:paraId="5870E400" w14:textId="7DE7B39B" w:rsidR="00932E06" w:rsidRDefault="00932E06" w:rsidP="00932E06">
      <w:pPr>
        <w:ind w:left="720" w:hanging="720"/>
        <w:rPr>
          <w:sz w:val="20"/>
          <w:szCs w:val="20"/>
        </w:rPr>
      </w:pPr>
    </w:p>
    <w:p w14:paraId="3CE238D2" w14:textId="4DACFF44" w:rsidR="00932E06" w:rsidRPr="007F2513" w:rsidRDefault="00932E06" w:rsidP="00932E06">
      <w:pPr>
        <w:rPr>
          <w:sz w:val="20"/>
          <w:szCs w:val="20"/>
        </w:rPr>
      </w:pPr>
      <w:r>
        <w:rPr>
          <w:sz w:val="20"/>
          <w:szCs w:val="20"/>
        </w:rPr>
        <w:t>Delegates felt that there should be at least one Director that came from each zone. Environment is a large part of the issues that producers deal with and it can vary widely across the province, producers and delegates believed that directors elected from the zones would have a better understanding of each zone’s issues.</w:t>
      </w:r>
    </w:p>
    <w:p w14:paraId="601981C6" w14:textId="77777777" w:rsidR="00B2180B" w:rsidRPr="007F2513" w:rsidRDefault="00B2180B" w:rsidP="00B2180B">
      <w:pPr>
        <w:rPr>
          <w:sz w:val="20"/>
          <w:szCs w:val="20"/>
        </w:rPr>
      </w:pPr>
    </w:p>
    <w:p w14:paraId="4D9477D3" w14:textId="599C6EFE" w:rsidR="00B2180B" w:rsidRPr="007F2513" w:rsidRDefault="00034912" w:rsidP="00B2180B">
      <w:pPr>
        <w:tabs>
          <w:tab w:val="left" w:pos="360"/>
        </w:tabs>
        <w:rPr>
          <w:sz w:val="20"/>
          <w:szCs w:val="20"/>
        </w:rPr>
      </w:pPr>
      <w:r w:rsidRPr="007F2513">
        <w:rPr>
          <w:sz w:val="20"/>
          <w:szCs w:val="20"/>
        </w:rPr>
        <w:t>B4</w:t>
      </w:r>
      <w:r w:rsidR="00B2180B" w:rsidRPr="007F2513">
        <w:rPr>
          <w:sz w:val="20"/>
          <w:szCs w:val="20"/>
        </w:rPr>
        <w:t>.</w:t>
      </w:r>
      <w:r w:rsidR="00B2180B" w:rsidRPr="007F2513">
        <w:rPr>
          <w:sz w:val="20"/>
          <w:szCs w:val="20"/>
        </w:rPr>
        <w:tab/>
        <w:t>Motion by</w:t>
      </w:r>
      <w:r w:rsidR="00932E06" w:rsidRPr="00932E06">
        <w:rPr>
          <w:sz w:val="20"/>
          <w:szCs w:val="20"/>
        </w:rPr>
        <w:t xml:space="preserve"> </w:t>
      </w:r>
      <w:r w:rsidR="00932E06">
        <w:rPr>
          <w:sz w:val="20"/>
          <w:szCs w:val="20"/>
        </w:rPr>
        <w:t xml:space="preserve">Fred </w:t>
      </w:r>
      <w:proofErr w:type="spellStart"/>
      <w:r w:rsidR="00932E06">
        <w:rPr>
          <w:sz w:val="20"/>
          <w:szCs w:val="20"/>
        </w:rPr>
        <w:t>Lozeman</w:t>
      </w:r>
      <w:proofErr w:type="spellEnd"/>
      <w:r w:rsidR="00932E06">
        <w:rPr>
          <w:sz w:val="20"/>
          <w:szCs w:val="20"/>
        </w:rPr>
        <w:t>/Kelly Smith-Fraser</w:t>
      </w:r>
      <w:r w:rsidR="00B2180B" w:rsidRPr="007F2513">
        <w:rPr>
          <w:sz w:val="20"/>
          <w:szCs w:val="20"/>
        </w:rPr>
        <w:t>:</w:t>
      </w:r>
    </w:p>
    <w:p w14:paraId="53C5ACE6" w14:textId="77777777" w:rsidR="00B2180B" w:rsidRPr="007F2513" w:rsidRDefault="00B2180B" w:rsidP="00B2180B">
      <w:pPr>
        <w:rPr>
          <w:sz w:val="20"/>
          <w:szCs w:val="20"/>
        </w:rPr>
      </w:pPr>
    </w:p>
    <w:p w14:paraId="7C41959E" w14:textId="77777777" w:rsidR="00034912" w:rsidRPr="007F2513" w:rsidRDefault="00B2180B" w:rsidP="00034912">
      <w:pPr>
        <w:ind w:left="720" w:hanging="720"/>
        <w:rPr>
          <w:sz w:val="20"/>
          <w:szCs w:val="20"/>
        </w:rPr>
      </w:pPr>
      <w:r w:rsidRPr="007F2513">
        <w:rPr>
          <w:sz w:val="20"/>
          <w:szCs w:val="20"/>
        </w:rPr>
        <w:tab/>
      </w:r>
      <w:r w:rsidR="00034912" w:rsidRPr="007F2513">
        <w:rPr>
          <w:b/>
          <w:bCs/>
          <w:sz w:val="20"/>
          <w:szCs w:val="20"/>
        </w:rPr>
        <w:t>“Be it resolved that</w:t>
      </w:r>
      <w:r w:rsidR="00034912" w:rsidRPr="007F2513">
        <w:rPr>
          <w:sz w:val="20"/>
          <w:szCs w:val="20"/>
        </w:rPr>
        <w:t xml:space="preserve"> the ABP Board of Directors shall consist of 12 directors elected at large to staggered, two-year terms by the delegates at the Annual General Meeting with the condition that there be at least one director from each zone.”</w:t>
      </w:r>
    </w:p>
    <w:p w14:paraId="6186C5D3" w14:textId="73BC3782" w:rsidR="00B2180B" w:rsidRPr="007F2513" w:rsidRDefault="00034912" w:rsidP="00034912">
      <w:pPr>
        <w:ind w:left="720" w:hanging="720"/>
        <w:rPr>
          <w:sz w:val="20"/>
          <w:szCs w:val="20"/>
        </w:rPr>
      </w:pPr>
      <w:r w:rsidRPr="007F2513">
        <w:rPr>
          <w:sz w:val="20"/>
          <w:szCs w:val="20"/>
        </w:rPr>
        <w:tab/>
        <w:t>Board</w:t>
      </w:r>
    </w:p>
    <w:p w14:paraId="16AA64D3" w14:textId="56BFA063" w:rsidR="00034912" w:rsidRDefault="00034912" w:rsidP="00034912">
      <w:pPr>
        <w:ind w:left="720" w:hanging="720"/>
        <w:jc w:val="right"/>
        <w:rPr>
          <w:sz w:val="20"/>
          <w:szCs w:val="20"/>
        </w:rPr>
      </w:pPr>
      <w:r w:rsidRPr="007F2513">
        <w:rPr>
          <w:sz w:val="20"/>
          <w:szCs w:val="20"/>
        </w:rPr>
        <w:t>Carried</w:t>
      </w:r>
    </w:p>
    <w:p w14:paraId="1078DFFE" w14:textId="0835D30B" w:rsidR="00932E06" w:rsidRDefault="00932E06" w:rsidP="00034912">
      <w:pPr>
        <w:ind w:left="720" w:hanging="720"/>
        <w:jc w:val="right"/>
        <w:rPr>
          <w:sz w:val="20"/>
          <w:szCs w:val="20"/>
        </w:rPr>
      </w:pPr>
    </w:p>
    <w:p w14:paraId="13EDF037" w14:textId="29F39275" w:rsidR="00932E06" w:rsidRPr="007F2513" w:rsidRDefault="00932E06" w:rsidP="00932E06">
      <w:pPr>
        <w:rPr>
          <w:sz w:val="20"/>
          <w:szCs w:val="20"/>
        </w:rPr>
      </w:pPr>
      <w:r>
        <w:rPr>
          <w:sz w:val="20"/>
          <w:szCs w:val="20"/>
        </w:rPr>
        <w:t xml:space="preserve">This resolution reflects the concerns heard from the producers during the fall meetings and </w:t>
      </w:r>
      <w:r w:rsidR="00DB1B44">
        <w:rPr>
          <w:sz w:val="20"/>
          <w:szCs w:val="20"/>
        </w:rPr>
        <w:t>ensures</w:t>
      </w:r>
      <w:r>
        <w:rPr>
          <w:sz w:val="20"/>
          <w:szCs w:val="20"/>
        </w:rPr>
        <w:t xml:space="preserve"> that we have geographic representation on the Board.</w:t>
      </w:r>
    </w:p>
    <w:p w14:paraId="0A601A6E" w14:textId="77777777" w:rsidR="00B2180B" w:rsidRPr="007F2513" w:rsidRDefault="00B2180B" w:rsidP="00B2180B">
      <w:pPr>
        <w:rPr>
          <w:sz w:val="20"/>
          <w:szCs w:val="20"/>
        </w:rPr>
      </w:pPr>
    </w:p>
    <w:p w14:paraId="23E29B38" w14:textId="2123D0C3" w:rsidR="00B2180B" w:rsidRPr="007F2513" w:rsidRDefault="00034912" w:rsidP="00B2180B">
      <w:pPr>
        <w:tabs>
          <w:tab w:val="left" w:pos="360"/>
        </w:tabs>
        <w:rPr>
          <w:sz w:val="20"/>
          <w:szCs w:val="20"/>
        </w:rPr>
      </w:pPr>
      <w:r w:rsidRPr="007F2513">
        <w:rPr>
          <w:sz w:val="20"/>
          <w:szCs w:val="20"/>
        </w:rPr>
        <w:t>B5</w:t>
      </w:r>
      <w:r w:rsidR="00B2180B" w:rsidRPr="007F2513">
        <w:rPr>
          <w:sz w:val="20"/>
          <w:szCs w:val="20"/>
        </w:rPr>
        <w:t>.</w:t>
      </w:r>
      <w:r w:rsidR="00B2180B" w:rsidRPr="007F2513">
        <w:rPr>
          <w:sz w:val="20"/>
          <w:szCs w:val="20"/>
        </w:rPr>
        <w:tab/>
        <w:t>Motion by:</w:t>
      </w:r>
    </w:p>
    <w:p w14:paraId="47698218" w14:textId="77777777" w:rsidR="00B2180B" w:rsidRPr="007F2513" w:rsidRDefault="00B2180B" w:rsidP="00B2180B">
      <w:pPr>
        <w:rPr>
          <w:sz w:val="20"/>
          <w:szCs w:val="20"/>
        </w:rPr>
      </w:pPr>
    </w:p>
    <w:p w14:paraId="5B2C5F8F" w14:textId="77777777" w:rsidR="00034912" w:rsidRPr="007F2513" w:rsidRDefault="00B2180B" w:rsidP="00034912">
      <w:pPr>
        <w:ind w:left="720" w:hanging="720"/>
        <w:rPr>
          <w:sz w:val="20"/>
          <w:szCs w:val="20"/>
        </w:rPr>
      </w:pPr>
      <w:r w:rsidRPr="007F2513">
        <w:rPr>
          <w:sz w:val="20"/>
          <w:szCs w:val="20"/>
        </w:rPr>
        <w:tab/>
      </w:r>
      <w:r w:rsidR="00034912" w:rsidRPr="007F2513">
        <w:rPr>
          <w:b/>
          <w:bCs/>
          <w:sz w:val="20"/>
          <w:szCs w:val="20"/>
        </w:rPr>
        <w:t>“Be it resolved that</w:t>
      </w:r>
      <w:r w:rsidR="00034912" w:rsidRPr="007F2513">
        <w:rPr>
          <w:sz w:val="20"/>
          <w:szCs w:val="20"/>
        </w:rPr>
        <w:t xml:space="preserve"> the ABP Board of Directors shall consist of 12 directors elected to staggered, two-year terms with five directors elected by the zone delegates in each zone and seven directors elected at large by the delegates at the Annual General Meeting.”</w:t>
      </w:r>
    </w:p>
    <w:p w14:paraId="35B0A8E3" w14:textId="4C82B685" w:rsidR="00B2180B" w:rsidRPr="007F2513" w:rsidRDefault="00034912" w:rsidP="00034912">
      <w:pPr>
        <w:ind w:left="720" w:hanging="720"/>
        <w:rPr>
          <w:sz w:val="20"/>
          <w:szCs w:val="20"/>
        </w:rPr>
      </w:pPr>
      <w:r w:rsidRPr="007F2513">
        <w:rPr>
          <w:sz w:val="20"/>
          <w:szCs w:val="20"/>
        </w:rPr>
        <w:tab/>
        <w:t>Board</w:t>
      </w:r>
    </w:p>
    <w:p w14:paraId="4DA0E614" w14:textId="1D48E8A6" w:rsidR="00034912" w:rsidRPr="007F2513" w:rsidRDefault="00932E06" w:rsidP="00034912">
      <w:pPr>
        <w:ind w:left="720" w:hanging="720"/>
        <w:jc w:val="right"/>
        <w:rPr>
          <w:sz w:val="20"/>
          <w:szCs w:val="20"/>
        </w:rPr>
      </w:pPr>
      <w:r>
        <w:rPr>
          <w:sz w:val="20"/>
          <w:szCs w:val="20"/>
        </w:rPr>
        <w:t>Redundant</w:t>
      </w:r>
    </w:p>
    <w:p w14:paraId="554BE1F5" w14:textId="77777777" w:rsidR="00B2180B" w:rsidRPr="007F2513" w:rsidRDefault="00B2180B" w:rsidP="00B2180B">
      <w:pPr>
        <w:rPr>
          <w:sz w:val="20"/>
          <w:szCs w:val="20"/>
        </w:rPr>
      </w:pPr>
    </w:p>
    <w:p w14:paraId="5B285782" w14:textId="4D4355BF" w:rsidR="00B2180B" w:rsidRPr="007F2513" w:rsidRDefault="00BC2A09" w:rsidP="00B2180B">
      <w:pPr>
        <w:tabs>
          <w:tab w:val="left" w:pos="360"/>
        </w:tabs>
        <w:rPr>
          <w:sz w:val="20"/>
          <w:szCs w:val="20"/>
        </w:rPr>
      </w:pPr>
      <w:r w:rsidRPr="007F2513">
        <w:rPr>
          <w:sz w:val="20"/>
          <w:szCs w:val="20"/>
        </w:rPr>
        <w:t>6</w:t>
      </w:r>
      <w:r w:rsidR="00B2180B" w:rsidRPr="007F2513">
        <w:rPr>
          <w:sz w:val="20"/>
          <w:szCs w:val="20"/>
        </w:rPr>
        <w:t>.</w:t>
      </w:r>
      <w:r w:rsidR="00B2180B" w:rsidRPr="007F2513">
        <w:rPr>
          <w:sz w:val="20"/>
          <w:szCs w:val="20"/>
        </w:rPr>
        <w:tab/>
        <w:t>Motion by:</w:t>
      </w:r>
    </w:p>
    <w:p w14:paraId="35B1F875" w14:textId="77777777" w:rsidR="00B2180B" w:rsidRPr="007F2513" w:rsidRDefault="00B2180B" w:rsidP="00B2180B">
      <w:pPr>
        <w:rPr>
          <w:sz w:val="20"/>
          <w:szCs w:val="20"/>
        </w:rPr>
      </w:pPr>
    </w:p>
    <w:p w14:paraId="58DCB77D" w14:textId="77777777" w:rsidR="00BC2A09" w:rsidRPr="007F2513" w:rsidRDefault="00B2180B" w:rsidP="00BC2A09">
      <w:pPr>
        <w:ind w:left="720" w:hanging="720"/>
        <w:rPr>
          <w:sz w:val="20"/>
          <w:szCs w:val="20"/>
        </w:rPr>
      </w:pPr>
      <w:r w:rsidRPr="007F2513">
        <w:rPr>
          <w:sz w:val="20"/>
          <w:szCs w:val="20"/>
        </w:rPr>
        <w:tab/>
        <w:t xml:space="preserve"> </w:t>
      </w:r>
      <w:r w:rsidR="00BC2A09" w:rsidRPr="007F2513">
        <w:rPr>
          <w:b/>
          <w:bCs/>
          <w:sz w:val="20"/>
          <w:szCs w:val="20"/>
        </w:rPr>
        <w:t>“Be it resolved that</w:t>
      </w:r>
      <w:r w:rsidR="00BC2A09" w:rsidRPr="007F2513">
        <w:rPr>
          <w:sz w:val="20"/>
          <w:szCs w:val="20"/>
        </w:rPr>
        <w:t xml:space="preserve"> one director be elected from and by the delegates in zone with the balance of the board (7) being elected at the ABP Annual General Meeting.”</w:t>
      </w:r>
    </w:p>
    <w:p w14:paraId="07957F5E" w14:textId="701A0F18" w:rsidR="00B2180B" w:rsidRPr="007F2513" w:rsidRDefault="00BC2A09" w:rsidP="00BC2A09">
      <w:pPr>
        <w:ind w:left="720" w:hanging="720"/>
        <w:rPr>
          <w:sz w:val="20"/>
          <w:szCs w:val="20"/>
        </w:rPr>
      </w:pPr>
      <w:r w:rsidRPr="007F2513">
        <w:rPr>
          <w:sz w:val="20"/>
          <w:szCs w:val="20"/>
        </w:rPr>
        <w:tab/>
        <w:t>Zone 7</w:t>
      </w:r>
    </w:p>
    <w:p w14:paraId="32C20328" w14:textId="00049DA9" w:rsidR="00BC2A09" w:rsidRPr="007F2513" w:rsidRDefault="00932E06" w:rsidP="00BC2A09">
      <w:pPr>
        <w:ind w:left="720" w:hanging="720"/>
        <w:jc w:val="right"/>
        <w:rPr>
          <w:sz w:val="20"/>
          <w:szCs w:val="20"/>
        </w:rPr>
      </w:pPr>
      <w:r>
        <w:rPr>
          <w:sz w:val="20"/>
          <w:szCs w:val="20"/>
        </w:rPr>
        <w:t>Redundant</w:t>
      </w:r>
    </w:p>
    <w:p w14:paraId="0D43EAFB" w14:textId="77777777" w:rsidR="00B2180B" w:rsidRPr="007F2513" w:rsidRDefault="00B2180B" w:rsidP="00B2180B">
      <w:pPr>
        <w:rPr>
          <w:sz w:val="20"/>
          <w:szCs w:val="20"/>
        </w:rPr>
      </w:pPr>
    </w:p>
    <w:p w14:paraId="019A4AA5" w14:textId="3D1A95B4" w:rsidR="00B2180B" w:rsidRPr="007F2513" w:rsidRDefault="00BC2A09" w:rsidP="00B2180B">
      <w:pPr>
        <w:tabs>
          <w:tab w:val="left" w:pos="360"/>
        </w:tabs>
        <w:rPr>
          <w:sz w:val="20"/>
          <w:szCs w:val="20"/>
        </w:rPr>
      </w:pPr>
      <w:r w:rsidRPr="007F2513">
        <w:rPr>
          <w:sz w:val="20"/>
          <w:szCs w:val="20"/>
        </w:rPr>
        <w:t>7</w:t>
      </w:r>
      <w:r w:rsidR="00B2180B" w:rsidRPr="007F2513">
        <w:rPr>
          <w:sz w:val="20"/>
          <w:szCs w:val="20"/>
        </w:rPr>
        <w:t>.</w:t>
      </w:r>
      <w:r w:rsidR="00B2180B" w:rsidRPr="007F2513">
        <w:rPr>
          <w:sz w:val="20"/>
          <w:szCs w:val="20"/>
        </w:rPr>
        <w:tab/>
        <w:t>Motion by:</w:t>
      </w:r>
    </w:p>
    <w:p w14:paraId="172E5CE8" w14:textId="77777777" w:rsidR="00B2180B" w:rsidRPr="007F2513" w:rsidRDefault="00B2180B" w:rsidP="00B2180B">
      <w:pPr>
        <w:tabs>
          <w:tab w:val="left" w:pos="360"/>
        </w:tabs>
        <w:rPr>
          <w:sz w:val="20"/>
          <w:szCs w:val="20"/>
        </w:rPr>
      </w:pPr>
    </w:p>
    <w:p w14:paraId="0A83F5D3" w14:textId="77777777" w:rsidR="00BC2A09" w:rsidRPr="007F2513" w:rsidRDefault="00B2180B" w:rsidP="00BC2A09">
      <w:pPr>
        <w:ind w:left="720" w:hanging="720"/>
        <w:rPr>
          <w:sz w:val="20"/>
          <w:szCs w:val="20"/>
        </w:rPr>
      </w:pPr>
      <w:r w:rsidRPr="007F2513">
        <w:rPr>
          <w:sz w:val="20"/>
          <w:szCs w:val="20"/>
        </w:rPr>
        <w:tab/>
      </w:r>
      <w:r w:rsidR="00BC2A09" w:rsidRPr="007F2513">
        <w:rPr>
          <w:b/>
          <w:bCs/>
          <w:sz w:val="20"/>
          <w:szCs w:val="20"/>
        </w:rPr>
        <w:t>“Be it resolved that</w:t>
      </w:r>
      <w:r w:rsidR="00BC2A09" w:rsidRPr="007F2513">
        <w:rPr>
          <w:sz w:val="20"/>
          <w:szCs w:val="20"/>
        </w:rPr>
        <w:t xml:space="preserve"> in the plan review, the board of directors consist of one from each zone and seven at large.”</w:t>
      </w:r>
    </w:p>
    <w:p w14:paraId="68AEF643" w14:textId="3DA7989F" w:rsidR="00B2180B" w:rsidRPr="007F2513" w:rsidRDefault="00BC2A09" w:rsidP="00BC2A09">
      <w:pPr>
        <w:ind w:left="720" w:hanging="720"/>
        <w:rPr>
          <w:sz w:val="20"/>
          <w:szCs w:val="20"/>
        </w:rPr>
      </w:pPr>
      <w:r w:rsidRPr="007F2513">
        <w:rPr>
          <w:sz w:val="20"/>
          <w:szCs w:val="20"/>
        </w:rPr>
        <w:tab/>
        <w:t>Zone 6</w:t>
      </w:r>
    </w:p>
    <w:p w14:paraId="6196E00E" w14:textId="7969D1CD" w:rsidR="00BC2A09" w:rsidRPr="007F2513" w:rsidRDefault="00932E06" w:rsidP="00BC2A09">
      <w:pPr>
        <w:ind w:left="720" w:hanging="720"/>
        <w:jc w:val="right"/>
        <w:rPr>
          <w:sz w:val="20"/>
          <w:szCs w:val="20"/>
        </w:rPr>
      </w:pPr>
      <w:r>
        <w:rPr>
          <w:sz w:val="20"/>
          <w:szCs w:val="20"/>
        </w:rPr>
        <w:t>Redundant</w:t>
      </w:r>
    </w:p>
    <w:p w14:paraId="1B2A66B5" w14:textId="77777777" w:rsidR="00B2180B" w:rsidRPr="007F2513" w:rsidRDefault="00B2180B" w:rsidP="00B2180B">
      <w:pPr>
        <w:rPr>
          <w:sz w:val="20"/>
          <w:szCs w:val="20"/>
        </w:rPr>
      </w:pPr>
    </w:p>
    <w:p w14:paraId="44B30160" w14:textId="1A7D2F0E" w:rsidR="00B2180B" w:rsidRPr="007F2513" w:rsidRDefault="00BC2A09" w:rsidP="00B2180B">
      <w:pPr>
        <w:tabs>
          <w:tab w:val="left" w:pos="360"/>
        </w:tabs>
        <w:rPr>
          <w:sz w:val="20"/>
          <w:szCs w:val="20"/>
        </w:rPr>
      </w:pPr>
      <w:r w:rsidRPr="007F2513">
        <w:rPr>
          <w:sz w:val="20"/>
          <w:szCs w:val="20"/>
        </w:rPr>
        <w:t>8</w:t>
      </w:r>
      <w:r w:rsidR="00B2180B" w:rsidRPr="007F2513">
        <w:rPr>
          <w:sz w:val="20"/>
          <w:szCs w:val="20"/>
        </w:rPr>
        <w:t>.</w:t>
      </w:r>
      <w:r w:rsidR="00B2180B" w:rsidRPr="007F2513">
        <w:rPr>
          <w:sz w:val="20"/>
          <w:szCs w:val="20"/>
        </w:rPr>
        <w:tab/>
        <w:t>Motion by:</w:t>
      </w:r>
    </w:p>
    <w:p w14:paraId="22488EA0" w14:textId="77777777" w:rsidR="00B2180B" w:rsidRPr="007F2513" w:rsidRDefault="00B2180B" w:rsidP="00B2180B">
      <w:pPr>
        <w:rPr>
          <w:sz w:val="20"/>
          <w:szCs w:val="20"/>
        </w:rPr>
      </w:pPr>
    </w:p>
    <w:p w14:paraId="6298FCEF" w14:textId="77777777" w:rsidR="00BC2A09" w:rsidRPr="007F2513" w:rsidRDefault="00B2180B" w:rsidP="00BC2A09">
      <w:pPr>
        <w:ind w:left="720" w:hanging="720"/>
        <w:rPr>
          <w:sz w:val="20"/>
          <w:szCs w:val="20"/>
        </w:rPr>
      </w:pPr>
      <w:r w:rsidRPr="007F2513">
        <w:rPr>
          <w:sz w:val="20"/>
          <w:szCs w:val="20"/>
        </w:rPr>
        <w:tab/>
      </w:r>
      <w:r w:rsidR="00BC2A09" w:rsidRPr="007F2513">
        <w:rPr>
          <w:b/>
          <w:bCs/>
          <w:sz w:val="20"/>
          <w:szCs w:val="20"/>
        </w:rPr>
        <w:t>“Be it resolved that</w:t>
      </w:r>
      <w:r w:rsidR="00BC2A09" w:rsidRPr="007F2513">
        <w:rPr>
          <w:sz w:val="20"/>
          <w:szCs w:val="20"/>
        </w:rPr>
        <w:t xml:space="preserve"> there be 1 delegate from every zone to go to the Board of Directors.”</w:t>
      </w:r>
    </w:p>
    <w:p w14:paraId="5494664B" w14:textId="45CD59B4" w:rsidR="00B2180B" w:rsidRPr="007F2513" w:rsidRDefault="00BC2A09" w:rsidP="00BC2A09">
      <w:pPr>
        <w:ind w:left="720" w:hanging="720"/>
        <w:rPr>
          <w:sz w:val="20"/>
          <w:szCs w:val="20"/>
        </w:rPr>
      </w:pPr>
      <w:r w:rsidRPr="007F2513">
        <w:rPr>
          <w:sz w:val="20"/>
          <w:szCs w:val="20"/>
        </w:rPr>
        <w:tab/>
        <w:t>Zone 8</w:t>
      </w:r>
    </w:p>
    <w:p w14:paraId="71F7320B" w14:textId="6040A786" w:rsidR="00BC2A09" w:rsidRPr="007F2513" w:rsidRDefault="00932E06" w:rsidP="00BC2A09">
      <w:pPr>
        <w:ind w:left="720" w:hanging="720"/>
        <w:jc w:val="right"/>
        <w:rPr>
          <w:sz w:val="20"/>
          <w:szCs w:val="20"/>
        </w:rPr>
      </w:pPr>
      <w:r>
        <w:rPr>
          <w:sz w:val="20"/>
          <w:szCs w:val="20"/>
        </w:rPr>
        <w:t>Redundant</w:t>
      </w:r>
    </w:p>
    <w:p w14:paraId="5C2520BD" w14:textId="77777777" w:rsidR="006E2C43" w:rsidRPr="007F2513" w:rsidRDefault="006E2C43" w:rsidP="006E2C43">
      <w:pPr>
        <w:rPr>
          <w:sz w:val="20"/>
          <w:szCs w:val="20"/>
        </w:rPr>
      </w:pPr>
    </w:p>
    <w:p w14:paraId="1765D62B" w14:textId="5C5EED9C" w:rsidR="006E2C43" w:rsidRPr="007F2513" w:rsidRDefault="00BC2A09" w:rsidP="006E2C43">
      <w:pPr>
        <w:tabs>
          <w:tab w:val="left" w:pos="360"/>
        </w:tabs>
        <w:rPr>
          <w:sz w:val="20"/>
          <w:szCs w:val="20"/>
        </w:rPr>
      </w:pPr>
      <w:r w:rsidRPr="007F2513">
        <w:rPr>
          <w:sz w:val="20"/>
          <w:szCs w:val="20"/>
        </w:rPr>
        <w:t>9</w:t>
      </w:r>
      <w:r w:rsidR="006E2C43" w:rsidRPr="007F2513">
        <w:rPr>
          <w:sz w:val="20"/>
          <w:szCs w:val="20"/>
        </w:rPr>
        <w:t>.</w:t>
      </w:r>
      <w:r w:rsidR="006E2C43" w:rsidRPr="007F2513">
        <w:rPr>
          <w:sz w:val="20"/>
          <w:szCs w:val="20"/>
        </w:rPr>
        <w:tab/>
        <w:t>Motion by:</w:t>
      </w:r>
    </w:p>
    <w:p w14:paraId="38D5EB7D" w14:textId="77777777" w:rsidR="006E2C43" w:rsidRPr="007F2513" w:rsidRDefault="006E2C43" w:rsidP="005276FB">
      <w:pPr>
        <w:rPr>
          <w:sz w:val="20"/>
          <w:szCs w:val="20"/>
        </w:rPr>
      </w:pPr>
    </w:p>
    <w:p w14:paraId="44AAFDB5" w14:textId="77777777" w:rsidR="00BC2A09" w:rsidRPr="007F2513" w:rsidRDefault="005276FB" w:rsidP="00BC2A09">
      <w:pPr>
        <w:ind w:left="691" w:hanging="720"/>
        <w:rPr>
          <w:sz w:val="20"/>
          <w:szCs w:val="20"/>
        </w:rPr>
      </w:pPr>
      <w:r w:rsidRPr="007F2513">
        <w:rPr>
          <w:sz w:val="20"/>
          <w:szCs w:val="20"/>
        </w:rPr>
        <w:tab/>
      </w:r>
      <w:r w:rsidR="00BC2A09" w:rsidRPr="007F2513">
        <w:rPr>
          <w:b/>
          <w:bCs/>
          <w:sz w:val="20"/>
          <w:szCs w:val="20"/>
        </w:rPr>
        <w:t>“Be it resolved that</w:t>
      </w:r>
      <w:r w:rsidR="00BC2A09" w:rsidRPr="007F2513">
        <w:rPr>
          <w:sz w:val="20"/>
          <w:szCs w:val="20"/>
        </w:rPr>
        <w:t xml:space="preserve"> the delegates for each zone elect two from their number as directors and that the remaining two directors be elected off the floor at the AGM.”</w:t>
      </w:r>
    </w:p>
    <w:p w14:paraId="01B7F946" w14:textId="346969A7" w:rsidR="00540617" w:rsidRPr="007F2513" w:rsidRDefault="00BC2A09" w:rsidP="00BC2A09">
      <w:pPr>
        <w:ind w:left="691" w:hanging="720"/>
        <w:rPr>
          <w:sz w:val="20"/>
          <w:szCs w:val="20"/>
        </w:rPr>
      </w:pPr>
      <w:r w:rsidRPr="007F2513">
        <w:rPr>
          <w:sz w:val="20"/>
          <w:szCs w:val="20"/>
        </w:rPr>
        <w:tab/>
        <w:t>Zone 7</w:t>
      </w:r>
    </w:p>
    <w:p w14:paraId="4B06EE81" w14:textId="7D390692" w:rsidR="00BC2A09" w:rsidRPr="007F2513" w:rsidRDefault="00932E06" w:rsidP="00BC2A09">
      <w:pPr>
        <w:ind w:left="691" w:hanging="720"/>
        <w:jc w:val="right"/>
        <w:rPr>
          <w:sz w:val="20"/>
          <w:szCs w:val="20"/>
        </w:rPr>
      </w:pPr>
      <w:r>
        <w:rPr>
          <w:sz w:val="20"/>
          <w:szCs w:val="20"/>
        </w:rPr>
        <w:t>Redundant</w:t>
      </w:r>
    </w:p>
    <w:p w14:paraId="09E2A443" w14:textId="77777777" w:rsidR="005276FB" w:rsidRPr="007F2513" w:rsidRDefault="005276FB" w:rsidP="005276FB">
      <w:pPr>
        <w:rPr>
          <w:sz w:val="20"/>
          <w:szCs w:val="20"/>
        </w:rPr>
      </w:pPr>
    </w:p>
    <w:p w14:paraId="56C449CD" w14:textId="43413872" w:rsidR="005276FB" w:rsidRPr="007F2513" w:rsidRDefault="005276FB" w:rsidP="005276FB">
      <w:pPr>
        <w:tabs>
          <w:tab w:val="left" w:pos="360"/>
        </w:tabs>
        <w:rPr>
          <w:sz w:val="20"/>
          <w:szCs w:val="20"/>
        </w:rPr>
      </w:pPr>
      <w:r w:rsidRPr="007F2513">
        <w:rPr>
          <w:sz w:val="20"/>
          <w:szCs w:val="20"/>
        </w:rPr>
        <w:t>1</w:t>
      </w:r>
      <w:r w:rsidR="00BC2A09" w:rsidRPr="007F2513">
        <w:rPr>
          <w:sz w:val="20"/>
          <w:szCs w:val="20"/>
        </w:rPr>
        <w:t>0</w:t>
      </w:r>
      <w:r w:rsidRPr="007F2513">
        <w:rPr>
          <w:sz w:val="20"/>
          <w:szCs w:val="20"/>
        </w:rPr>
        <w:t>.</w:t>
      </w:r>
      <w:r w:rsidRPr="007F2513">
        <w:rPr>
          <w:sz w:val="20"/>
          <w:szCs w:val="20"/>
        </w:rPr>
        <w:tab/>
        <w:t>Motion by:</w:t>
      </w:r>
    </w:p>
    <w:p w14:paraId="4350156E" w14:textId="77777777" w:rsidR="005276FB" w:rsidRPr="007F2513" w:rsidRDefault="005276FB" w:rsidP="005276FB">
      <w:pPr>
        <w:rPr>
          <w:sz w:val="20"/>
          <w:szCs w:val="20"/>
        </w:rPr>
      </w:pPr>
    </w:p>
    <w:p w14:paraId="12961F0A" w14:textId="77777777" w:rsidR="00BC2A09" w:rsidRPr="007F2513" w:rsidRDefault="005276FB" w:rsidP="00BC2A09">
      <w:pPr>
        <w:ind w:left="720" w:hanging="720"/>
        <w:rPr>
          <w:sz w:val="20"/>
          <w:szCs w:val="20"/>
        </w:rPr>
      </w:pPr>
      <w:r w:rsidRPr="007F2513">
        <w:rPr>
          <w:sz w:val="20"/>
          <w:szCs w:val="20"/>
        </w:rPr>
        <w:tab/>
      </w:r>
      <w:r w:rsidR="00BC2A09" w:rsidRPr="007F2513">
        <w:rPr>
          <w:b/>
          <w:bCs/>
          <w:sz w:val="20"/>
          <w:szCs w:val="20"/>
        </w:rPr>
        <w:t>“Be it resolved that</w:t>
      </w:r>
      <w:r w:rsidR="00BC2A09" w:rsidRPr="007F2513">
        <w:rPr>
          <w:sz w:val="20"/>
          <w:szCs w:val="20"/>
        </w:rPr>
        <w:t xml:space="preserve"> there be 5 directors elected at large.”</w:t>
      </w:r>
    </w:p>
    <w:p w14:paraId="7252F0F4" w14:textId="289C6235" w:rsidR="00540617" w:rsidRPr="007F2513" w:rsidRDefault="00BC2A09" w:rsidP="00BC2A09">
      <w:pPr>
        <w:ind w:left="720" w:hanging="720"/>
        <w:rPr>
          <w:sz w:val="20"/>
          <w:szCs w:val="20"/>
        </w:rPr>
      </w:pPr>
      <w:r w:rsidRPr="007F2513">
        <w:rPr>
          <w:sz w:val="20"/>
          <w:szCs w:val="20"/>
        </w:rPr>
        <w:tab/>
        <w:t>Zone 8</w:t>
      </w:r>
    </w:p>
    <w:p w14:paraId="12706552" w14:textId="0588C5CB" w:rsidR="00BC2A09" w:rsidRPr="007F2513" w:rsidRDefault="00932E06" w:rsidP="00BC2A09">
      <w:pPr>
        <w:ind w:left="720" w:hanging="720"/>
        <w:jc w:val="right"/>
        <w:rPr>
          <w:sz w:val="20"/>
          <w:szCs w:val="20"/>
        </w:rPr>
      </w:pPr>
      <w:r>
        <w:rPr>
          <w:sz w:val="20"/>
          <w:szCs w:val="20"/>
        </w:rPr>
        <w:t>Redundant</w:t>
      </w:r>
    </w:p>
    <w:p w14:paraId="72F2B23B" w14:textId="77777777" w:rsidR="005276FB" w:rsidRPr="007F2513" w:rsidRDefault="005276FB" w:rsidP="005276FB">
      <w:pPr>
        <w:rPr>
          <w:sz w:val="20"/>
          <w:szCs w:val="20"/>
        </w:rPr>
      </w:pPr>
    </w:p>
    <w:p w14:paraId="63AC695B" w14:textId="1F98DFD2" w:rsidR="005276FB" w:rsidRPr="007F2513" w:rsidRDefault="005276FB" w:rsidP="005276FB">
      <w:pPr>
        <w:tabs>
          <w:tab w:val="left" w:pos="360"/>
        </w:tabs>
        <w:rPr>
          <w:sz w:val="20"/>
          <w:szCs w:val="20"/>
        </w:rPr>
      </w:pPr>
      <w:r w:rsidRPr="007F2513">
        <w:rPr>
          <w:sz w:val="20"/>
          <w:szCs w:val="20"/>
        </w:rPr>
        <w:t>1</w:t>
      </w:r>
      <w:r w:rsidR="00BC2A09" w:rsidRPr="007F2513">
        <w:rPr>
          <w:sz w:val="20"/>
          <w:szCs w:val="20"/>
        </w:rPr>
        <w:t>1</w:t>
      </w:r>
      <w:r w:rsidRPr="007F2513">
        <w:rPr>
          <w:sz w:val="20"/>
          <w:szCs w:val="20"/>
        </w:rPr>
        <w:t>.</w:t>
      </w:r>
      <w:r w:rsidRPr="007F2513">
        <w:rPr>
          <w:sz w:val="20"/>
          <w:szCs w:val="20"/>
        </w:rPr>
        <w:tab/>
        <w:t>Motion by:</w:t>
      </w:r>
    </w:p>
    <w:p w14:paraId="6852C5DC" w14:textId="77777777" w:rsidR="005276FB" w:rsidRPr="007F2513" w:rsidRDefault="005276FB" w:rsidP="005276FB">
      <w:pPr>
        <w:tabs>
          <w:tab w:val="left" w:pos="360"/>
        </w:tabs>
        <w:rPr>
          <w:sz w:val="20"/>
          <w:szCs w:val="20"/>
        </w:rPr>
      </w:pPr>
    </w:p>
    <w:p w14:paraId="7F794561" w14:textId="77777777" w:rsidR="00BC2A09" w:rsidRPr="007F2513" w:rsidRDefault="005276FB" w:rsidP="00BC2A09">
      <w:pPr>
        <w:ind w:left="720" w:hanging="720"/>
        <w:rPr>
          <w:sz w:val="20"/>
          <w:szCs w:val="20"/>
        </w:rPr>
      </w:pPr>
      <w:r w:rsidRPr="007F2513">
        <w:rPr>
          <w:sz w:val="20"/>
          <w:szCs w:val="20"/>
        </w:rPr>
        <w:tab/>
      </w:r>
      <w:r w:rsidR="00BC2A09" w:rsidRPr="007F2513">
        <w:rPr>
          <w:b/>
          <w:bCs/>
          <w:sz w:val="20"/>
          <w:szCs w:val="20"/>
        </w:rPr>
        <w:t>“Be it resolved that</w:t>
      </w:r>
      <w:r w:rsidR="00BC2A09" w:rsidRPr="007F2513">
        <w:rPr>
          <w:sz w:val="20"/>
          <w:szCs w:val="20"/>
        </w:rPr>
        <w:t xml:space="preserve"> under any new zone structure, there continues to be at least 2 directors from each zone.”</w:t>
      </w:r>
    </w:p>
    <w:p w14:paraId="4A7D8826" w14:textId="7A95FA3D" w:rsidR="005276FB" w:rsidRPr="007F2513" w:rsidRDefault="00BC2A09" w:rsidP="00BC2A09">
      <w:pPr>
        <w:ind w:left="720" w:hanging="720"/>
        <w:rPr>
          <w:sz w:val="20"/>
          <w:szCs w:val="20"/>
        </w:rPr>
      </w:pPr>
      <w:r w:rsidRPr="007F2513">
        <w:rPr>
          <w:sz w:val="20"/>
          <w:szCs w:val="20"/>
        </w:rPr>
        <w:tab/>
        <w:t>Zone 6</w:t>
      </w:r>
    </w:p>
    <w:p w14:paraId="66ADEEB8" w14:textId="1406CF36" w:rsidR="00BC2A09" w:rsidRPr="007F2513" w:rsidRDefault="00932E06" w:rsidP="00BC2A09">
      <w:pPr>
        <w:ind w:left="720" w:hanging="720"/>
        <w:jc w:val="right"/>
        <w:rPr>
          <w:sz w:val="20"/>
          <w:szCs w:val="20"/>
        </w:rPr>
      </w:pPr>
      <w:r>
        <w:rPr>
          <w:sz w:val="20"/>
          <w:szCs w:val="20"/>
        </w:rPr>
        <w:t>Redundant</w:t>
      </w:r>
    </w:p>
    <w:p w14:paraId="7D89E20A" w14:textId="2DB18CCD" w:rsidR="00BC2A09" w:rsidRPr="007F2513" w:rsidRDefault="00BC2A09" w:rsidP="00BC2A09">
      <w:pPr>
        <w:ind w:left="720" w:hanging="720"/>
        <w:rPr>
          <w:sz w:val="20"/>
          <w:szCs w:val="20"/>
        </w:rPr>
      </w:pPr>
    </w:p>
    <w:p w14:paraId="0F734EFF" w14:textId="4355E557" w:rsidR="00BC2A09" w:rsidRPr="007F2513" w:rsidRDefault="00BC2A09" w:rsidP="00BC2A09">
      <w:pPr>
        <w:tabs>
          <w:tab w:val="left" w:pos="360"/>
        </w:tabs>
        <w:ind w:left="720" w:hanging="720"/>
        <w:rPr>
          <w:sz w:val="20"/>
          <w:szCs w:val="20"/>
        </w:rPr>
      </w:pPr>
      <w:r w:rsidRPr="007F2513">
        <w:rPr>
          <w:sz w:val="20"/>
          <w:szCs w:val="20"/>
        </w:rPr>
        <w:t>12.</w:t>
      </w:r>
      <w:r w:rsidRPr="007F2513">
        <w:rPr>
          <w:sz w:val="20"/>
          <w:szCs w:val="20"/>
        </w:rPr>
        <w:tab/>
        <w:t>Motion by:</w:t>
      </w:r>
    </w:p>
    <w:p w14:paraId="514C2561" w14:textId="7142CDDB" w:rsidR="00BC2A09" w:rsidRPr="007F2513" w:rsidRDefault="00BC2A09" w:rsidP="00BC2A09">
      <w:pPr>
        <w:tabs>
          <w:tab w:val="left" w:pos="360"/>
        </w:tabs>
        <w:ind w:left="720" w:hanging="720"/>
        <w:rPr>
          <w:sz w:val="20"/>
          <w:szCs w:val="20"/>
        </w:rPr>
      </w:pPr>
    </w:p>
    <w:p w14:paraId="2DC17F63" w14:textId="77777777" w:rsidR="00BC2A09" w:rsidRPr="007F2513" w:rsidRDefault="00BC2A09" w:rsidP="00BC2A09">
      <w:pPr>
        <w:ind w:left="720" w:hanging="720"/>
        <w:rPr>
          <w:sz w:val="20"/>
          <w:szCs w:val="20"/>
        </w:rPr>
      </w:pPr>
      <w:r w:rsidRPr="007F2513">
        <w:rPr>
          <w:sz w:val="20"/>
          <w:szCs w:val="20"/>
        </w:rPr>
        <w:tab/>
      </w:r>
      <w:r w:rsidRPr="007F2513">
        <w:rPr>
          <w:b/>
          <w:sz w:val="20"/>
          <w:szCs w:val="20"/>
        </w:rPr>
        <w:t>“Be it resolved that</w:t>
      </w:r>
      <w:r w:rsidRPr="007F2513">
        <w:rPr>
          <w:sz w:val="20"/>
          <w:szCs w:val="20"/>
        </w:rPr>
        <w:t xml:space="preserve"> the ABP regulatory review recommendations as presented at our fall producer meetings are not accepted but rather that:</w:t>
      </w:r>
    </w:p>
    <w:p w14:paraId="7340B91A" w14:textId="77777777" w:rsidR="00BC2A09" w:rsidRPr="007F2513" w:rsidRDefault="00BC2A09" w:rsidP="00BC2A09">
      <w:pPr>
        <w:numPr>
          <w:ilvl w:val="0"/>
          <w:numId w:val="27"/>
        </w:numPr>
        <w:ind w:left="900" w:hanging="180"/>
        <w:rPr>
          <w:sz w:val="20"/>
          <w:szCs w:val="20"/>
        </w:rPr>
      </w:pPr>
      <w:r w:rsidRPr="007F2513">
        <w:rPr>
          <w:sz w:val="20"/>
          <w:szCs w:val="20"/>
        </w:rPr>
        <w:t>The number of zones remain at 9</w:t>
      </w:r>
    </w:p>
    <w:p w14:paraId="150A06DF" w14:textId="77777777" w:rsidR="00BC2A09" w:rsidRPr="007F2513" w:rsidRDefault="00BC2A09" w:rsidP="00BC2A09">
      <w:pPr>
        <w:numPr>
          <w:ilvl w:val="0"/>
          <w:numId w:val="27"/>
        </w:numPr>
        <w:ind w:left="900" w:hanging="180"/>
        <w:rPr>
          <w:sz w:val="20"/>
          <w:szCs w:val="20"/>
        </w:rPr>
      </w:pPr>
      <w:r w:rsidRPr="007F2513">
        <w:rPr>
          <w:sz w:val="20"/>
          <w:szCs w:val="20"/>
        </w:rPr>
        <w:t>The number of delegates be reduced per zone to five or four</w:t>
      </w:r>
    </w:p>
    <w:p w14:paraId="3CB64632" w14:textId="77777777" w:rsidR="00BC2A09" w:rsidRPr="007F2513" w:rsidRDefault="00BC2A09" w:rsidP="00BC2A09">
      <w:pPr>
        <w:numPr>
          <w:ilvl w:val="0"/>
          <w:numId w:val="27"/>
        </w:numPr>
        <w:ind w:left="900" w:hanging="180"/>
        <w:rPr>
          <w:sz w:val="20"/>
          <w:szCs w:val="20"/>
        </w:rPr>
      </w:pPr>
      <w:r w:rsidRPr="007F2513">
        <w:rPr>
          <w:sz w:val="20"/>
          <w:szCs w:val="20"/>
        </w:rPr>
        <w:t>That directors on the board be reduced to one zone director plus the chair</w:t>
      </w:r>
    </w:p>
    <w:p w14:paraId="37AFB3F2" w14:textId="77777777" w:rsidR="00BC2A09" w:rsidRPr="007F2513" w:rsidRDefault="00BC2A09" w:rsidP="00BC2A09">
      <w:pPr>
        <w:numPr>
          <w:ilvl w:val="0"/>
          <w:numId w:val="27"/>
        </w:numPr>
        <w:ind w:left="900" w:hanging="180"/>
        <w:rPr>
          <w:sz w:val="20"/>
          <w:szCs w:val="20"/>
        </w:rPr>
      </w:pPr>
      <w:r w:rsidRPr="007F2513">
        <w:rPr>
          <w:sz w:val="20"/>
          <w:szCs w:val="20"/>
        </w:rPr>
        <w:t>That semi-annual in person meetings cease</w:t>
      </w:r>
    </w:p>
    <w:p w14:paraId="6A972533" w14:textId="77777777" w:rsidR="00BC2A09" w:rsidRPr="007F2513" w:rsidRDefault="00BC2A09" w:rsidP="00BC2A09">
      <w:pPr>
        <w:numPr>
          <w:ilvl w:val="0"/>
          <w:numId w:val="27"/>
        </w:numPr>
        <w:ind w:left="900" w:hanging="180"/>
        <w:rPr>
          <w:sz w:val="20"/>
          <w:szCs w:val="20"/>
        </w:rPr>
      </w:pPr>
      <w:r w:rsidRPr="007F2513">
        <w:rPr>
          <w:sz w:val="20"/>
          <w:szCs w:val="20"/>
        </w:rPr>
        <w:t>That directors on the board have one-year terms.”</w:t>
      </w:r>
    </w:p>
    <w:p w14:paraId="2AE03FAC" w14:textId="1319A438" w:rsidR="00BC2A09" w:rsidRDefault="005C6383" w:rsidP="00BC2A09">
      <w:pPr>
        <w:ind w:left="720" w:hanging="720"/>
        <w:rPr>
          <w:sz w:val="20"/>
          <w:szCs w:val="20"/>
        </w:rPr>
      </w:pPr>
      <w:r w:rsidRPr="007F2513">
        <w:rPr>
          <w:sz w:val="20"/>
          <w:szCs w:val="20"/>
        </w:rPr>
        <w:tab/>
      </w:r>
      <w:r w:rsidR="00BC2A09" w:rsidRPr="007F2513">
        <w:rPr>
          <w:sz w:val="20"/>
          <w:szCs w:val="20"/>
        </w:rPr>
        <w:t>Zone 9</w:t>
      </w:r>
    </w:p>
    <w:p w14:paraId="59BDAA8B" w14:textId="58405A46" w:rsidR="00AB1065" w:rsidRDefault="00932E06" w:rsidP="00AB1065">
      <w:pPr>
        <w:ind w:left="720" w:hanging="720"/>
        <w:jc w:val="right"/>
        <w:rPr>
          <w:sz w:val="20"/>
          <w:szCs w:val="20"/>
        </w:rPr>
      </w:pPr>
      <w:r>
        <w:rPr>
          <w:sz w:val="20"/>
          <w:szCs w:val="20"/>
        </w:rPr>
        <w:t>Redundant</w:t>
      </w:r>
    </w:p>
    <w:p w14:paraId="12154B7D" w14:textId="55FDB78D" w:rsidR="00AB1065" w:rsidRDefault="00AB1065" w:rsidP="00AB1065">
      <w:pPr>
        <w:ind w:left="720" w:hanging="720"/>
        <w:rPr>
          <w:sz w:val="20"/>
          <w:szCs w:val="20"/>
        </w:rPr>
      </w:pPr>
    </w:p>
    <w:p w14:paraId="01777E75" w14:textId="38C588D5" w:rsidR="00AB1065" w:rsidRPr="00AB1065" w:rsidRDefault="00AB1065" w:rsidP="00AB1065">
      <w:pPr>
        <w:tabs>
          <w:tab w:val="left" w:pos="360"/>
        </w:tabs>
        <w:ind w:left="720" w:hanging="720"/>
        <w:rPr>
          <w:sz w:val="20"/>
          <w:szCs w:val="20"/>
        </w:rPr>
      </w:pPr>
      <w:r>
        <w:rPr>
          <w:sz w:val="20"/>
          <w:szCs w:val="20"/>
        </w:rPr>
        <w:t>13.</w:t>
      </w:r>
      <w:r>
        <w:rPr>
          <w:sz w:val="20"/>
          <w:szCs w:val="20"/>
        </w:rPr>
        <w:tab/>
      </w:r>
      <w:r w:rsidRPr="00AB1065">
        <w:rPr>
          <w:sz w:val="20"/>
          <w:szCs w:val="20"/>
        </w:rPr>
        <w:t>Motion by</w:t>
      </w:r>
      <w:r w:rsidR="00B47480">
        <w:rPr>
          <w:sz w:val="20"/>
          <w:szCs w:val="20"/>
        </w:rPr>
        <w:t xml:space="preserve"> Rod Carlyon/Colin Campbell</w:t>
      </w:r>
      <w:r w:rsidRPr="00AB1065">
        <w:rPr>
          <w:sz w:val="20"/>
          <w:szCs w:val="20"/>
        </w:rPr>
        <w:t>:</w:t>
      </w:r>
    </w:p>
    <w:p w14:paraId="7F835108" w14:textId="6BC8898E" w:rsidR="00AB1065" w:rsidRPr="00AB1065" w:rsidRDefault="00AB1065" w:rsidP="00AB1065">
      <w:pPr>
        <w:ind w:left="720" w:hanging="720"/>
        <w:rPr>
          <w:sz w:val="20"/>
          <w:szCs w:val="20"/>
        </w:rPr>
      </w:pPr>
    </w:p>
    <w:p w14:paraId="7117A2C3" w14:textId="77777777" w:rsidR="00AB1065" w:rsidRPr="00AB1065" w:rsidRDefault="00AB1065" w:rsidP="00AB1065">
      <w:pPr>
        <w:ind w:left="720" w:hanging="720"/>
        <w:rPr>
          <w:sz w:val="20"/>
          <w:szCs w:val="20"/>
        </w:rPr>
      </w:pPr>
      <w:r w:rsidRPr="00AB1065">
        <w:rPr>
          <w:sz w:val="20"/>
          <w:szCs w:val="20"/>
        </w:rPr>
        <w:tab/>
      </w:r>
      <w:r w:rsidRPr="00AB1065">
        <w:rPr>
          <w:b/>
          <w:sz w:val="20"/>
          <w:szCs w:val="20"/>
        </w:rPr>
        <w:t>“Be it resolved that</w:t>
      </w:r>
      <w:r w:rsidRPr="00AB1065">
        <w:rPr>
          <w:sz w:val="20"/>
          <w:szCs w:val="20"/>
        </w:rPr>
        <w:t xml:space="preserve"> ABP needs to address the issue of a director facing election within their two-year term, loses or no longer sits as a Delegate within their zone.”</w:t>
      </w:r>
    </w:p>
    <w:p w14:paraId="0751EAED" w14:textId="175A200A" w:rsidR="00AB1065" w:rsidRPr="00AB1065" w:rsidRDefault="00AB1065" w:rsidP="00AB1065">
      <w:pPr>
        <w:ind w:left="720" w:hanging="720"/>
        <w:rPr>
          <w:sz w:val="20"/>
          <w:szCs w:val="20"/>
        </w:rPr>
      </w:pPr>
      <w:r w:rsidRPr="00AB1065">
        <w:rPr>
          <w:sz w:val="20"/>
          <w:szCs w:val="20"/>
        </w:rPr>
        <w:tab/>
        <w:t>Zone 7</w:t>
      </w:r>
    </w:p>
    <w:p w14:paraId="778BCD7C" w14:textId="7C3E19FF" w:rsidR="00AB1065" w:rsidRPr="00AB1065" w:rsidRDefault="00B47480" w:rsidP="00AB1065">
      <w:pPr>
        <w:ind w:left="720" w:hanging="720"/>
        <w:jc w:val="right"/>
        <w:rPr>
          <w:sz w:val="20"/>
          <w:szCs w:val="20"/>
        </w:rPr>
      </w:pPr>
      <w:r>
        <w:rPr>
          <w:sz w:val="20"/>
          <w:szCs w:val="20"/>
        </w:rPr>
        <w:t>Carried</w:t>
      </w:r>
    </w:p>
    <w:p w14:paraId="474506F0" w14:textId="3E27F057" w:rsidR="00AB1065" w:rsidRPr="00AB1065" w:rsidRDefault="00AB1065" w:rsidP="00AB1065">
      <w:pPr>
        <w:ind w:left="720" w:hanging="720"/>
        <w:rPr>
          <w:sz w:val="20"/>
          <w:szCs w:val="20"/>
        </w:rPr>
      </w:pPr>
    </w:p>
    <w:p w14:paraId="1D3C1A91" w14:textId="298A9397" w:rsidR="00AB1065" w:rsidRDefault="00AB1065" w:rsidP="00AB1065">
      <w:pPr>
        <w:tabs>
          <w:tab w:val="left" w:pos="360"/>
        </w:tabs>
        <w:ind w:left="720" w:hanging="720"/>
        <w:rPr>
          <w:sz w:val="20"/>
          <w:szCs w:val="20"/>
        </w:rPr>
      </w:pPr>
      <w:r w:rsidRPr="00AB1065">
        <w:rPr>
          <w:sz w:val="20"/>
          <w:szCs w:val="20"/>
        </w:rPr>
        <w:t>14.</w:t>
      </w:r>
      <w:r w:rsidRPr="00AB1065">
        <w:rPr>
          <w:sz w:val="20"/>
          <w:szCs w:val="20"/>
        </w:rPr>
        <w:tab/>
        <w:t>Motion by</w:t>
      </w:r>
      <w:r w:rsidR="00495467">
        <w:rPr>
          <w:sz w:val="20"/>
          <w:szCs w:val="20"/>
        </w:rPr>
        <w:t xml:space="preserve"> Emil </w:t>
      </w:r>
      <w:proofErr w:type="spellStart"/>
      <w:r w:rsidR="00495467">
        <w:rPr>
          <w:sz w:val="20"/>
          <w:szCs w:val="20"/>
        </w:rPr>
        <w:t>Dmytriw</w:t>
      </w:r>
      <w:proofErr w:type="spellEnd"/>
      <w:r w:rsidR="00495467">
        <w:rPr>
          <w:sz w:val="20"/>
          <w:szCs w:val="20"/>
        </w:rPr>
        <w:t xml:space="preserve">/George </w:t>
      </w:r>
      <w:proofErr w:type="spellStart"/>
      <w:r w:rsidR="00495467">
        <w:rPr>
          <w:sz w:val="20"/>
          <w:szCs w:val="20"/>
        </w:rPr>
        <w:t>L’Heureux</w:t>
      </w:r>
      <w:proofErr w:type="spellEnd"/>
      <w:r w:rsidRPr="00AB1065">
        <w:rPr>
          <w:sz w:val="20"/>
          <w:szCs w:val="20"/>
        </w:rPr>
        <w:t>:</w:t>
      </w:r>
    </w:p>
    <w:p w14:paraId="0CED3FCD" w14:textId="402120ED" w:rsidR="00AB1065" w:rsidRDefault="00AB1065" w:rsidP="00D51070">
      <w:pPr>
        <w:ind w:left="720" w:hanging="720"/>
        <w:rPr>
          <w:sz w:val="20"/>
          <w:szCs w:val="20"/>
        </w:rPr>
      </w:pPr>
    </w:p>
    <w:p w14:paraId="507F3E31" w14:textId="77777777" w:rsidR="00D51070" w:rsidRPr="00D51070" w:rsidRDefault="00D51070" w:rsidP="00D51070">
      <w:pPr>
        <w:ind w:left="720" w:hanging="720"/>
        <w:rPr>
          <w:sz w:val="20"/>
          <w:szCs w:val="20"/>
        </w:rPr>
      </w:pPr>
      <w:r>
        <w:rPr>
          <w:sz w:val="20"/>
          <w:szCs w:val="20"/>
        </w:rPr>
        <w:tab/>
      </w:r>
      <w:r w:rsidRPr="00D51070">
        <w:rPr>
          <w:b/>
          <w:bCs/>
          <w:sz w:val="20"/>
          <w:szCs w:val="20"/>
        </w:rPr>
        <w:t>“Be it resolved that</w:t>
      </w:r>
      <w:r w:rsidRPr="00D51070">
        <w:rPr>
          <w:sz w:val="20"/>
          <w:szCs w:val="20"/>
        </w:rPr>
        <w:t xml:space="preserve"> ABP dissolve the Cow Calf Council and the Cattle Feeder Council.”</w:t>
      </w:r>
    </w:p>
    <w:p w14:paraId="51F8E8A8" w14:textId="0A733CD2" w:rsidR="00D51070" w:rsidRDefault="00D51070" w:rsidP="00D51070">
      <w:pPr>
        <w:ind w:left="720" w:hanging="720"/>
        <w:rPr>
          <w:sz w:val="20"/>
          <w:szCs w:val="20"/>
        </w:rPr>
      </w:pPr>
      <w:r>
        <w:rPr>
          <w:sz w:val="20"/>
          <w:szCs w:val="20"/>
        </w:rPr>
        <w:tab/>
      </w:r>
      <w:r w:rsidRPr="00D51070">
        <w:rPr>
          <w:sz w:val="20"/>
          <w:szCs w:val="20"/>
        </w:rPr>
        <w:t>Zone 8</w:t>
      </w:r>
    </w:p>
    <w:p w14:paraId="01F102DC" w14:textId="7DDF3B62" w:rsidR="00D51070" w:rsidRDefault="00495467" w:rsidP="00D51070">
      <w:pPr>
        <w:ind w:left="720" w:hanging="720"/>
        <w:jc w:val="right"/>
        <w:rPr>
          <w:sz w:val="20"/>
          <w:szCs w:val="20"/>
        </w:rPr>
      </w:pPr>
      <w:r>
        <w:rPr>
          <w:sz w:val="20"/>
          <w:szCs w:val="20"/>
        </w:rPr>
        <w:t>Carried</w:t>
      </w:r>
    </w:p>
    <w:p w14:paraId="0C527ED8" w14:textId="53D8E162" w:rsidR="00D51070" w:rsidRDefault="00D51070" w:rsidP="00D51070">
      <w:pPr>
        <w:ind w:left="720" w:hanging="720"/>
        <w:rPr>
          <w:sz w:val="20"/>
          <w:szCs w:val="20"/>
        </w:rPr>
      </w:pPr>
    </w:p>
    <w:p w14:paraId="424B604B" w14:textId="69672E8C" w:rsidR="00D51070" w:rsidRDefault="00D51070" w:rsidP="00D51070">
      <w:pPr>
        <w:tabs>
          <w:tab w:val="left" w:pos="360"/>
        </w:tabs>
        <w:ind w:left="720" w:hanging="720"/>
        <w:rPr>
          <w:sz w:val="20"/>
          <w:szCs w:val="20"/>
        </w:rPr>
      </w:pPr>
      <w:r>
        <w:rPr>
          <w:sz w:val="20"/>
          <w:szCs w:val="20"/>
        </w:rPr>
        <w:t>15.</w:t>
      </w:r>
      <w:r>
        <w:rPr>
          <w:sz w:val="20"/>
          <w:szCs w:val="20"/>
        </w:rPr>
        <w:tab/>
        <w:t>Motion by</w:t>
      </w:r>
      <w:r w:rsidR="00495467">
        <w:rPr>
          <w:sz w:val="20"/>
          <w:szCs w:val="20"/>
        </w:rPr>
        <w:t xml:space="preserve"> Emil </w:t>
      </w:r>
      <w:proofErr w:type="spellStart"/>
      <w:r w:rsidR="00495467">
        <w:rPr>
          <w:sz w:val="20"/>
          <w:szCs w:val="20"/>
        </w:rPr>
        <w:t>Dmytriw</w:t>
      </w:r>
      <w:proofErr w:type="spellEnd"/>
      <w:r w:rsidR="00495467">
        <w:rPr>
          <w:sz w:val="20"/>
          <w:szCs w:val="20"/>
        </w:rPr>
        <w:t xml:space="preserve">/George </w:t>
      </w:r>
      <w:proofErr w:type="spellStart"/>
      <w:r w:rsidR="00495467">
        <w:rPr>
          <w:sz w:val="20"/>
          <w:szCs w:val="20"/>
        </w:rPr>
        <w:t>L’Heureux</w:t>
      </w:r>
      <w:proofErr w:type="spellEnd"/>
      <w:r>
        <w:rPr>
          <w:sz w:val="20"/>
          <w:szCs w:val="20"/>
        </w:rPr>
        <w:t>:</w:t>
      </w:r>
    </w:p>
    <w:p w14:paraId="7EA0F1A3" w14:textId="7F62E80E" w:rsidR="00D51070" w:rsidRDefault="00D51070" w:rsidP="00D51070">
      <w:pPr>
        <w:ind w:left="720" w:hanging="720"/>
        <w:rPr>
          <w:sz w:val="20"/>
          <w:szCs w:val="20"/>
        </w:rPr>
      </w:pPr>
    </w:p>
    <w:p w14:paraId="51B98440" w14:textId="77777777" w:rsidR="00D51070" w:rsidRPr="00D51070" w:rsidRDefault="00D51070" w:rsidP="00D51070">
      <w:pPr>
        <w:ind w:left="720" w:hanging="720"/>
        <w:rPr>
          <w:sz w:val="20"/>
          <w:szCs w:val="20"/>
        </w:rPr>
      </w:pPr>
      <w:r>
        <w:rPr>
          <w:sz w:val="20"/>
          <w:szCs w:val="20"/>
        </w:rPr>
        <w:tab/>
      </w:r>
      <w:r w:rsidRPr="00D51070">
        <w:rPr>
          <w:b/>
          <w:bCs/>
          <w:sz w:val="20"/>
          <w:szCs w:val="20"/>
        </w:rPr>
        <w:t>“Be it resolved that</w:t>
      </w:r>
      <w:r w:rsidRPr="00D51070">
        <w:rPr>
          <w:sz w:val="20"/>
          <w:szCs w:val="20"/>
        </w:rPr>
        <w:t xml:space="preserve"> the semi-annual meeting be eliminated, and that the AGM be moved to coincide with the Alberta Beef Industry Conference in Red Deer.”</w:t>
      </w:r>
    </w:p>
    <w:p w14:paraId="106D6C62" w14:textId="62AC98FA" w:rsidR="00D51070" w:rsidRDefault="00D51070" w:rsidP="00D51070">
      <w:pPr>
        <w:ind w:left="720" w:hanging="720"/>
        <w:rPr>
          <w:sz w:val="20"/>
          <w:szCs w:val="20"/>
        </w:rPr>
      </w:pPr>
      <w:r>
        <w:rPr>
          <w:sz w:val="20"/>
          <w:szCs w:val="20"/>
        </w:rPr>
        <w:tab/>
      </w:r>
      <w:r w:rsidRPr="00D51070">
        <w:rPr>
          <w:sz w:val="20"/>
          <w:szCs w:val="20"/>
        </w:rPr>
        <w:t>Zone 8</w:t>
      </w:r>
    </w:p>
    <w:p w14:paraId="1275958D" w14:textId="3ECE5096" w:rsidR="00D51070" w:rsidRDefault="00D51070" w:rsidP="00495467">
      <w:pPr>
        <w:ind w:left="720" w:hanging="720"/>
        <w:rPr>
          <w:sz w:val="20"/>
          <w:szCs w:val="20"/>
        </w:rPr>
      </w:pPr>
    </w:p>
    <w:p w14:paraId="0BF655B9" w14:textId="7D546CE4" w:rsidR="00495467" w:rsidRDefault="00495467" w:rsidP="00495467">
      <w:pPr>
        <w:ind w:left="720" w:hanging="720"/>
        <w:rPr>
          <w:sz w:val="20"/>
          <w:szCs w:val="20"/>
        </w:rPr>
      </w:pPr>
      <w:r>
        <w:rPr>
          <w:sz w:val="20"/>
          <w:szCs w:val="20"/>
        </w:rPr>
        <w:t xml:space="preserve">Motion by Emil </w:t>
      </w:r>
      <w:proofErr w:type="spellStart"/>
      <w:r>
        <w:rPr>
          <w:sz w:val="20"/>
          <w:szCs w:val="20"/>
        </w:rPr>
        <w:t>Dmytriw</w:t>
      </w:r>
      <w:proofErr w:type="spellEnd"/>
      <w:r>
        <w:rPr>
          <w:sz w:val="20"/>
          <w:szCs w:val="20"/>
        </w:rPr>
        <w:t xml:space="preserve">/George </w:t>
      </w:r>
      <w:proofErr w:type="spellStart"/>
      <w:r>
        <w:rPr>
          <w:sz w:val="20"/>
          <w:szCs w:val="20"/>
        </w:rPr>
        <w:t>L’Heureux</w:t>
      </w:r>
      <w:proofErr w:type="spellEnd"/>
      <w:r>
        <w:rPr>
          <w:sz w:val="20"/>
          <w:szCs w:val="20"/>
        </w:rPr>
        <w:t>:</w:t>
      </w:r>
    </w:p>
    <w:p w14:paraId="2AE26921" w14:textId="4AE7EC08" w:rsidR="00495467" w:rsidRDefault="00495467" w:rsidP="00495467">
      <w:pPr>
        <w:ind w:left="720" w:hanging="720"/>
        <w:rPr>
          <w:sz w:val="20"/>
          <w:szCs w:val="20"/>
        </w:rPr>
      </w:pPr>
    </w:p>
    <w:p w14:paraId="3E56CEF7" w14:textId="3FD6473C" w:rsidR="00495467" w:rsidRDefault="00495467" w:rsidP="00495467">
      <w:pPr>
        <w:ind w:left="720" w:hanging="720"/>
        <w:rPr>
          <w:sz w:val="20"/>
          <w:szCs w:val="20"/>
        </w:rPr>
      </w:pPr>
      <w:r>
        <w:rPr>
          <w:sz w:val="20"/>
          <w:szCs w:val="20"/>
        </w:rPr>
        <w:tab/>
        <w:t>“Be it resolved that the resolution be split into two motions.”</w:t>
      </w:r>
    </w:p>
    <w:p w14:paraId="1A779527" w14:textId="79E21B99" w:rsidR="00495467" w:rsidRDefault="00495467" w:rsidP="00495467">
      <w:pPr>
        <w:ind w:left="720" w:hanging="720"/>
        <w:jc w:val="right"/>
        <w:rPr>
          <w:sz w:val="20"/>
          <w:szCs w:val="20"/>
        </w:rPr>
      </w:pPr>
      <w:r>
        <w:rPr>
          <w:sz w:val="20"/>
          <w:szCs w:val="20"/>
        </w:rPr>
        <w:t>Carried</w:t>
      </w:r>
    </w:p>
    <w:p w14:paraId="7249C3C0" w14:textId="12E790AB" w:rsidR="00495467" w:rsidRDefault="00495467" w:rsidP="00495467">
      <w:pPr>
        <w:ind w:left="720" w:hanging="720"/>
        <w:rPr>
          <w:sz w:val="20"/>
          <w:szCs w:val="20"/>
        </w:rPr>
      </w:pPr>
    </w:p>
    <w:p w14:paraId="58A5A398" w14:textId="12BFB747" w:rsidR="00495467" w:rsidRDefault="00495467" w:rsidP="00495467">
      <w:pPr>
        <w:ind w:left="720" w:hanging="720"/>
        <w:rPr>
          <w:sz w:val="20"/>
          <w:szCs w:val="20"/>
        </w:rPr>
      </w:pPr>
      <w:r>
        <w:rPr>
          <w:sz w:val="20"/>
          <w:szCs w:val="20"/>
        </w:rPr>
        <w:t xml:space="preserve">Motion by Emil </w:t>
      </w:r>
      <w:proofErr w:type="spellStart"/>
      <w:r>
        <w:rPr>
          <w:sz w:val="20"/>
          <w:szCs w:val="20"/>
        </w:rPr>
        <w:t>Dmytriw</w:t>
      </w:r>
      <w:proofErr w:type="spellEnd"/>
      <w:r>
        <w:rPr>
          <w:sz w:val="20"/>
          <w:szCs w:val="20"/>
        </w:rPr>
        <w:t xml:space="preserve">/George </w:t>
      </w:r>
      <w:proofErr w:type="spellStart"/>
      <w:r>
        <w:rPr>
          <w:sz w:val="20"/>
          <w:szCs w:val="20"/>
        </w:rPr>
        <w:t>L’Heureux</w:t>
      </w:r>
      <w:proofErr w:type="spellEnd"/>
      <w:r>
        <w:rPr>
          <w:sz w:val="20"/>
          <w:szCs w:val="20"/>
        </w:rPr>
        <w:t>:</w:t>
      </w:r>
    </w:p>
    <w:p w14:paraId="5FE6DACF" w14:textId="366523FF" w:rsidR="00495467" w:rsidRDefault="00495467" w:rsidP="00495467">
      <w:pPr>
        <w:ind w:left="720" w:hanging="720"/>
        <w:rPr>
          <w:sz w:val="20"/>
          <w:szCs w:val="20"/>
        </w:rPr>
      </w:pPr>
    </w:p>
    <w:p w14:paraId="6122BD95" w14:textId="74594377" w:rsidR="00495467" w:rsidRDefault="00495467" w:rsidP="00495467">
      <w:pPr>
        <w:ind w:left="720" w:hanging="720"/>
        <w:rPr>
          <w:sz w:val="20"/>
          <w:szCs w:val="20"/>
        </w:rPr>
      </w:pPr>
      <w:r>
        <w:rPr>
          <w:sz w:val="20"/>
          <w:szCs w:val="20"/>
        </w:rPr>
        <w:tab/>
        <w:t>“Be it resolved that the semi-annual meeting be eliminated.”</w:t>
      </w:r>
    </w:p>
    <w:p w14:paraId="1F7E2CCF" w14:textId="040011B9" w:rsidR="00794211" w:rsidRDefault="00794211" w:rsidP="00794211">
      <w:pPr>
        <w:ind w:left="720" w:hanging="720"/>
        <w:jc w:val="right"/>
        <w:rPr>
          <w:sz w:val="20"/>
          <w:szCs w:val="20"/>
        </w:rPr>
      </w:pPr>
      <w:r>
        <w:rPr>
          <w:sz w:val="20"/>
          <w:szCs w:val="20"/>
        </w:rPr>
        <w:t>Postponed</w:t>
      </w:r>
    </w:p>
    <w:p w14:paraId="7D02F8D9" w14:textId="69E628EE" w:rsidR="00D30D89" w:rsidRDefault="00D30D89" w:rsidP="00495467">
      <w:pPr>
        <w:ind w:left="720" w:hanging="720"/>
        <w:rPr>
          <w:sz w:val="20"/>
          <w:szCs w:val="20"/>
        </w:rPr>
      </w:pPr>
    </w:p>
    <w:p w14:paraId="3DBD16F1" w14:textId="3116A7EB" w:rsidR="00D30D89" w:rsidRDefault="00D30D89" w:rsidP="00D30D89">
      <w:pPr>
        <w:rPr>
          <w:sz w:val="20"/>
          <w:szCs w:val="20"/>
        </w:rPr>
      </w:pPr>
      <w:r>
        <w:rPr>
          <w:sz w:val="20"/>
          <w:szCs w:val="20"/>
        </w:rPr>
        <w:t xml:space="preserve">Relationships are important and eliminating one of the general meetings reducing the opportunity for delegates to develop these relationships. How do we develop our core strategies and goals if we only meet for one day a </w:t>
      </w:r>
      <w:r w:rsidR="00123673">
        <w:rPr>
          <w:sz w:val="20"/>
          <w:szCs w:val="20"/>
        </w:rPr>
        <w:t>year?</w:t>
      </w:r>
    </w:p>
    <w:p w14:paraId="61803C7B" w14:textId="77777777" w:rsidR="00D30D89" w:rsidRDefault="00D30D89" w:rsidP="00495467">
      <w:pPr>
        <w:ind w:left="720" w:hanging="720"/>
        <w:rPr>
          <w:sz w:val="20"/>
          <w:szCs w:val="20"/>
        </w:rPr>
      </w:pPr>
    </w:p>
    <w:p w14:paraId="1DCAA81F" w14:textId="7902D536" w:rsidR="00D30D89" w:rsidRDefault="00D30D89" w:rsidP="00495467">
      <w:pPr>
        <w:ind w:left="720" w:hanging="720"/>
        <w:rPr>
          <w:sz w:val="20"/>
          <w:szCs w:val="20"/>
        </w:rPr>
      </w:pPr>
      <w:r>
        <w:rPr>
          <w:sz w:val="20"/>
          <w:szCs w:val="20"/>
        </w:rPr>
        <w:t>Motion by Craig Lehr/Walt Suntjens:</w:t>
      </w:r>
    </w:p>
    <w:p w14:paraId="7CBA7E36" w14:textId="1988D8BA" w:rsidR="00D30D89" w:rsidRDefault="00D30D89" w:rsidP="00495467">
      <w:pPr>
        <w:ind w:left="720" w:hanging="720"/>
        <w:rPr>
          <w:sz w:val="20"/>
          <w:szCs w:val="20"/>
        </w:rPr>
      </w:pPr>
    </w:p>
    <w:p w14:paraId="31EF1BD5" w14:textId="229ECE10" w:rsidR="00D30D89" w:rsidRDefault="00D30D89" w:rsidP="00495467">
      <w:pPr>
        <w:ind w:left="720" w:hanging="720"/>
        <w:rPr>
          <w:sz w:val="20"/>
          <w:szCs w:val="20"/>
        </w:rPr>
      </w:pPr>
      <w:r>
        <w:rPr>
          <w:sz w:val="20"/>
          <w:szCs w:val="20"/>
        </w:rPr>
        <w:tab/>
        <w:t xml:space="preserve">“Be it resolved that the motion be postponed until </w:t>
      </w:r>
      <w:r w:rsidRPr="00D30D89">
        <w:rPr>
          <w:sz w:val="20"/>
          <w:szCs w:val="20"/>
        </w:rPr>
        <w:t xml:space="preserve">more information can be </w:t>
      </w:r>
      <w:r>
        <w:rPr>
          <w:sz w:val="20"/>
          <w:szCs w:val="20"/>
        </w:rPr>
        <w:t>provided</w:t>
      </w:r>
      <w:r w:rsidRPr="00D30D89">
        <w:rPr>
          <w:sz w:val="20"/>
          <w:szCs w:val="20"/>
        </w:rPr>
        <w:t xml:space="preserve"> and more discussion can be had between the delegates</w:t>
      </w:r>
      <w:r>
        <w:rPr>
          <w:sz w:val="20"/>
          <w:szCs w:val="20"/>
        </w:rPr>
        <w:t>.”</w:t>
      </w:r>
    </w:p>
    <w:p w14:paraId="4153F06A" w14:textId="09277C0C" w:rsidR="00D30D89" w:rsidRDefault="00D30D89" w:rsidP="00D30D89">
      <w:pPr>
        <w:ind w:left="720" w:hanging="720"/>
        <w:jc w:val="right"/>
        <w:rPr>
          <w:sz w:val="20"/>
          <w:szCs w:val="20"/>
        </w:rPr>
      </w:pPr>
      <w:r>
        <w:rPr>
          <w:sz w:val="20"/>
          <w:szCs w:val="20"/>
        </w:rPr>
        <w:t>Carried</w:t>
      </w:r>
    </w:p>
    <w:p w14:paraId="4ACE8098" w14:textId="77777777" w:rsidR="00123673" w:rsidRDefault="00123673" w:rsidP="00D30D89">
      <w:pPr>
        <w:ind w:left="720" w:hanging="720"/>
        <w:jc w:val="right"/>
        <w:rPr>
          <w:sz w:val="20"/>
          <w:szCs w:val="20"/>
        </w:rPr>
      </w:pPr>
    </w:p>
    <w:p w14:paraId="33B1B078" w14:textId="3829C19C" w:rsidR="00123673" w:rsidRDefault="00123673" w:rsidP="00123673">
      <w:pPr>
        <w:ind w:left="720" w:hanging="720"/>
        <w:rPr>
          <w:sz w:val="20"/>
          <w:szCs w:val="20"/>
        </w:rPr>
      </w:pPr>
      <w:r>
        <w:rPr>
          <w:sz w:val="20"/>
          <w:szCs w:val="20"/>
        </w:rPr>
        <w:t xml:space="preserve">Motion by Emil </w:t>
      </w:r>
      <w:proofErr w:type="spellStart"/>
      <w:r>
        <w:rPr>
          <w:sz w:val="20"/>
          <w:szCs w:val="20"/>
        </w:rPr>
        <w:t>Dmytriw</w:t>
      </w:r>
      <w:proofErr w:type="spellEnd"/>
      <w:r>
        <w:rPr>
          <w:sz w:val="20"/>
          <w:szCs w:val="20"/>
        </w:rPr>
        <w:t xml:space="preserve">/George </w:t>
      </w:r>
      <w:proofErr w:type="spellStart"/>
      <w:r>
        <w:rPr>
          <w:sz w:val="20"/>
          <w:szCs w:val="20"/>
        </w:rPr>
        <w:t>L’Heureux</w:t>
      </w:r>
      <w:proofErr w:type="spellEnd"/>
      <w:r>
        <w:rPr>
          <w:sz w:val="20"/>
          <w:szCs w:val="20"/>
        </w:rPr>
        <w:t>:</w:t>
      </w:r>
    </w:p>
    <w:p w14:paraId="34F54B26" w14:textId="4150C39A" w:rsidR="00123673" w:rsidRDefault="00123673" w:rsidP="00123673">
      <w:pPr>
        <w:ind w:left="720" w:hanging="720"/>
        <w:rPr>
          <w:sz w:val="20"/>
          <w:szCs w:val="20"/>
        </w:rPr>
      </w:pPr>
    </w:p>
    <w:p w14:paraId="0D8AD300" w14:textId="77777777" w:rsidR="00123673" w:rsidRPr="00123673" w:rsidRDefault="00123673" w:rsidP="00123673">
      <w:pPr>
        <w:ind w:left="720" w:hanging="720"/>
        <w:rPr>
          <w:sz w:val="20"/>
          <w:szCs w:val="20"/>
        </w:rPr>
      </w:pPr>
      <w:r>
        <w:rPr>
          <w:sz w:val="20"/>
          <w:szCs w:val="20"/>
        </w:rPr>
        <w:tab/>
      </w:r>
      <w:r w:rsidRPr="00123673">
        <w:rPr>
          <w:sz w:val="20"/>
          <w:szCs w:val="20"/>
        </w:rPr>
        <w:t>“Be it resolved that the AGM be moved to coincide with the Alberta Beef Industry Conference in Red Deer.”</w:t>
      </w:r>
    </w:p>
    <w:p w14:paraId="526CB9C5" w14:textId="5F518C75" w:rsidR="00123673" w:rsidRDefault="00123673" w:rsidP="00123673">
      <w:pPr>
        <w:ind w:left="720" w:hanging="720"/>
        <w:rPr>
          <w:sz w:val="20"/>
          <w:szCs w:val="20"/>
        </w:rPr>
      </w:pPr>
      <w:r>
        <w:rPr>
          <w:sz w:val="20"/>
          <w:szCs w:val="20"/>
        </w:rPr>
        <w:tab/>
      </w:r>
      <w:r w:rsidRPr="00123673">
        <w:rPr>
          <w:sz w:val="20"/>
          <w:szCs w:val="20"/>
        </w:rPr>
        <w:t>Zone 8</w:t>
      </w:r>
    </w:p>
    <w:p w14:paraId="56865FFC" w14:textId="2780897E" w:rsidR="00123673" w:rsidRPr="00D30D89" w:rsidRDefault="00123673" w:rsidP="00123673">
      <w:pPr>
        <w:ind w:left="720" w:hanging="720"/>
        <w:jc w:val="right"/>
        <w:rPr>
          <w:sz w:val="20"/>
          <w:szCs w:val="20"/>
        </w:rPr>
      </w:pPr>
      <w:r>
        <w:rPr>
          <w:sz w:val="20"/>
          <w:szCs w:val="20"/>
        </w:rPr>
        <w:t>Carried</w:t>
      </w:r>
    </w:p>
    <w:p w14:paraId="0E9F3904" w14:textId="0D5B017C" w:rsidR="00D51070" w:rsidRDefault="00D51070" w:rsidP="00D51070">
      <w:pPr>
        <w:ind w:left="720" w:hanging="720"/>
        <w:rPr>
          <w:sz w:val="20"/>
          <w:szCs w:val="20"/>
        </w:rPr>
      </w:pPr>
    </w:p>
    <w:p w14:paraId="775499E8" w14:textId="3DC808A5" w:rsidR="00D51070" w:rsidRDefault="00D51070" w:rsidP="00D51070">
      <w:pPr>
        <w:tabs>
          <w:tab w:val="left" w:pos="360"/>
        </w:tabs>
        <w:ind w:left="720" w:hanging="720"/>
        <w:rPr>
          <w:sz w:val="20"/>
          <w:szCs w:val="20"/>
        </w:rPr>
      </w:pPr>
      <w:r>
        <w:rPr>
          <w:sz w:val="20"/>
          <w:szCs w:val="20"/>
        </w:rPr>
        <w:t>B6.</w:t>
      </w:r>
      <w:r>
        <w:rPr>
          <w:sz w:val="20"/>
          <w:szCs w:val="20"/>
        </w:rPr>
        <w:tab/>
        <w:t>Motion by</w:t>
      </w:r>
      <w:r w:rsidR="00151359" w:rsidRPr="00151359">
        <w:rPr>
          <w:sz w:val="20"/>
          <w:szCs w:val="20"/>
        </w:rPr>
        <w:t xml:space="preserve"> </w:t>
      </w:r>
      <w:r w:rsidR="00151359">
        <w:rPr>
          <w:sz w:val="20"/>
          <w:szCs w:val="20"/>
        </w:rPr>
        <w:t xml:space="preserve">Brad </w:t>
      </w:r>
      <w:proofErr w:type="spellStart"/>
      <w:r w:rsidR="00151359">
        <w:rPr>
          <w:sz w:val="20"/>
          <w:szCs w:val="20"/>
        </w:rPr>
        <w:t>Osadczuk</w:t>
      </w:r>
      <w:proofErr w:type="spellEnd"/>
      <w:r w:rsidR="00151359">
        <w:rPr>
          <w:sz w:val="20"/>
          <w:szCs w:val="20"/>
        </w:rPr>
        <w:t>/Colin Campbell</w:t>
      </w:r>
      <w:r>
        <w:rPr>
          <w:sz w:val="20"/>
          <w:szCs w:val="20"/>
        </w:rPr>
        <w:t>:</w:t>
      </w:r>
    </w:p>
    <w:p w14:paraId="1D86F12A" w14:textId="5CDE8FDA" w:rsidR="00D51070" w:rsidRDefault="00D51070" w:rsidP="00D51070">
      <w:pPr>
        <w:ind w:left="720" w:hanging="720"/>
        <w:rPr>
          <w:sz w:val="20"/>
          <w:szCs w:val="20"/>
        </w:rPr>
      </w:pPr>
    </w:p>
    <w:p w14:paraId="6938B619" w14:textId="77777777" w:rsidR="00D51070" w:rsidRPr="00D51070" w:rsidRDefault="00D51070" w:rsidP="00D51070">
      <w:pPr>
        <w:ind w:left="720" w:hanging="720"/>
        <w:rPr>
          <w:sz w:val="20"/>
          <w:szCs w:val="20"/>
        </w:rPr>
      </w:pPr>
      <w:r>
        <w:rPr>
          <w:sz w:val="20"/>
          <w:szCs w:val="20"/>
        </w:rPr>
        <w:tab/>
      </w:r>
      <w:r w:rsidRPr="00D51070">
        <w:rPr>
          <w:b/>
          <w:bCs/>
          <w:sz w:val="20"/>
          <w:szCs w:val="20"/>
        </w:rPr>
        <w:t>“Be it resolved that</w:t>
      </w:r>
      <w:r w:rsidRPr="00D51070">
        <w:rPr>
          <w:sz w:val="20"/>
          <w:szCs w:val="20"/>
        </w:rPr>
        <w:t xml:space="preserve"> ABP change the fall meeting format to one, all-day meeting in each zone, held later in the year, with participation from the ABP Board and our national partner organizations and presentations on topics of interest and concern for producers.”</w:t>
      </w:r>
    </w:p>
    <w:p w14:paraId="614195DB" w14:textId="2746E72A" w:rsidR="00D51070" w:rsidRDefault="00D51070" w:rsidP="00D51070">
      <w:pPr>
        <w:ind w:left="720" w:hanging="720"/>
        <w:rPr>
          <w:sz w:val="20"/>
          <w:szCs w:val="20"/>
        </w:rPr>
      </w:pPr>
      <w:r>
        <w:rPr>
          <w:sz w:val="20"/>
          <w:szCs w:val="20"/>
        </w:rPr>
        <w:tab/>
      </w:r>
      <w:r w:rsidRPr="00D51070">
        <w:rPr>
          <w:sz w:val="20"/>
          <w:szCs w:val="20"/>
        </w:rPr>
        <w:t>Board</w:t>
      </w:r>
    </w:p>
    <w:p w14:paraId="661F0382" w14:textId="3E0082AD" w:rsidR="00D51070" w:rsidRDefault="00D51070" w:rsidP="00D51070">
      <w:pPr>
        <w:ind w:left="720" w:hanging="720"/>
        <w:jc w:val="right"/>
        <w:rPr>
          <w:sz w:val="20"/>
          <w:szCs w:val="20"/>
        </w:rPr>
      </w:pPr>
      <w:r>
        <w:rPr>
          <w:sz w:val="20"/>
          <w:szCs w:val="20"/>
        </w:rPr>
        <w:t>Carried</w:t>
      </w:r>
    </w:p>
    <w:p w14:paraId="34A1ED6E" w14:textId="431E72D9" w:rsidR="00151359" w:rsidRDefault="00151359" w:rsidP="00D51070">
      <w:pPr>
        <w:ind w:left="720" w:hanging="720"/>
        <w:jc w:val="right"/>
        <w:rPr>
          <w:sz w:val="20"/>
          <w:szCs w:val="20"/>
        </w:rPr>
      </w:pPr>
    </w:p>
    <w:p w14:paraId="0228B92A" w14:textId="6C4B12C9" w:rsidR="00151359" w:rsidRDefault="00151359" w:rsidP="00151359">
      <w:pPr>
        <w:rPr>
          <w:sz w:val="20"/>
          <w:szCs w:val="20"/>
        </w:rPr>
      </w:pPr>
      <w:r>
        <w:rPr>
          <w:sz w:val="20"/>
          <w:szCs w:val="20"/>
        </w:rPr>
        <w:t xml:space="preserve">The number of producers attending fall meetings is falling every year. Delegates hope that a </w:t>
      </w:r>
      <w:r w:rsidR="00D30D89">
        <w:rPr>
          <w:sz w:val="20"/>
          <w:szCs w:val="20"/>
        </w:rPr>
        <w:t>one-day</w:t>
      </w:r>
      <w:r>
        <w:rPr>
          <w:sz w:val="20"/>
          <w:szCs w:val="20"/>
        </w:rPr>
        <w:t xml:space="preserve"> meeting that informs the producers of everything that ABP has done over the year will give them a better grasp of how they check-off is used.</w:t>
      </w:r>
    </w:p>
    <w:p w14:paraId="1807B442" w14:textId="7A9AF90D" w:rsidR="00D51070" w:rsidRDefault="00D51070" w:rsidP="00D51070">
      <w:pPr>
        <w:ind w:left="720" w:hanging="720"/>
        <w:rPr>
          <w:sz w:val="20"/>
          <w:szCs w:val="20"/>
        </w:rPr>
      </w:pPr>
    </w:p>
    <w:p w14:paraId="265166F4" w14:textId="0CD352BD" w:rsidR="00D51070" w:rsidRDefault="00D51070" w:rsidP="00D51070">
      <w:pPr>
        <w:tabs>
          <w:tab w:val="left" w:pos="360"/>
        </w:tabs>
        <w:ind w:left="720" w:hanging="720"/>
        <w:rPr>
          <w:sz w:val="20"/>
          <w:szCs w:val="20"/>
        </w:rPr>
      </w:pPr>
      <w:r>
        <w:rPr>
          <w:sz w:val="20"/>
          <w:szCs w:val="20"/>
        </w:rPr>
        <w:t>16.</w:t>
      </w:r>
      <w:r>
        <w:rPr>
          <w:sz w:val="20"/>
          <w:szCs w:val="20"/>
        </w:rPr>
        <w:tab/>
        <w:t>Motion by:</w:t>
      </w:r>
    </w:p>
    <w:p w14:paraId="2219DD2D" w14:textId="5546C9E2" w:rsidR="00D51070" w:rsidRDefault="00D51070" w:rsidP="00D51070">
      <w:pPr>
        <w:tabs>
          <w:tab w:val="left" w:pos="360"/>
        </w:tabs>
        <w:ind w:left="720" w:hanging="720"/>
        <w:rPr>
          <w:sz w:val="20"/>
          <w:szCs w:val="20"/>
        </w:rPr>
      </w:pPr>
    </w:p>
    <w:p w14:paraId="31966742" w14:textId="77777777" w:rsidR="00D51070" w:rsidRPr="00D51070" w:rsidRDefault="00D51070" w:rsidP="00D51070">
      <w:pPr>
        <w:ind w:left="720" w:hanging="720"/>
        <w:rPr>
          <w:sz w:val="20"/>
          <w:szCs w:val="20"/>
        </w:rPr>
      </w:pPr>
      <w:r>
        <w:rPr>
          <w:sz w:val="20"/>
          <w:szCs w:val="20"/>
        </w:rPr>
        <w:tab/>
      </w:r>
      <w:r w:rsidRPr="00D51070">
        <w:rPr>
          <w:sz w:val="20"/>
          <w:szCs w:val="20"/>
        </w:rPr>
        <w:t>“Be it resolved that the zones/regions stay as they are (keep 9 zones) with multiple fall producer meetings per zone.”</w:t>
      </w:r>
    </w:p>
    <w:p w14:paraId="17BBC855" w14:textId="56533147" w:rsidR="00D51070" w:rsidRDefault="00D51070" w:rsidP="00D51070">
      <w:pPr>
        <w:ind w:left="720" w:hanging="720"/>
        <w:rPr>
          <w:sz w:val="20"/>
          <w:szCs w:val="20"/>
        </w:rPr>
      </w:pPr>
      <w:r>
        <w:rPr>
          <w:sz w:val="20"/>
          <w:szCs w:val="20"/>
        </w:rPr>
        <w:tab/>
      </w:r>
      <w:r w:rsidRPr="00D51070">
        <w:rPr>
          <w:sz w:val="20"/>
          <w:szCs w:val="20"/>
        </w:rPr>
        <w:t>Zone 9</w:t>
      </w:r>
    </w:p>
    <w:p w14:paraId="50964204" w14:textId="4A5CFE63" w:rsidR="00434A41" w:rsidRDefault="00151359" w:rsidP="00434A41">
      <w:pPr>
        <w:ind w:left="720" w:hanging="720"/>
        <w:jc w:val="right"/>
        <w:rPr>
          <w:sz w:val="20"/>
          <w:szCs w:val="20"/>
        </w:rPr>
      </w:pPr>
      <w:r>
        <w:rPr>
          <w:sz w:val="20"/>
          <w:szCs w:val="20"/>
        </w:rPr>
        <w:t>Redundant</w:t>
      </w:r>
    </w:p>
    <w:p w14:paraId="528C0184" w14:textId="60230589" w:rsidR="00434A41" w:rsidRDefault="00434A41" w:rsidP="00434A41">
      <w:pPr>
        <w:ind w:left="720" w:hanging="720"/>
        <w:rPr>
          <w:sz w:val="20"/>
          <w:szCs w:val="20"/>
        </w:rPr>
      </w:pPr>
    </w:p>
    <w:p w14:paraId="3A9837C7" w14:textId="5ECEC292" w:rsidR="00434A41" w:rsidRDefault="00434A41" w:rsidP="00434A41">
      <w:pPr>
        <w:tabs>
          <w:tab w:val="left" w:pos="360"/>
        </w:tabs>
        <w:ind w:left="720" w:hanging="720"/>
        <w:rPr>
          <w:sz w:val="20"/>
          <w:szCs w:val="20"/>
        </w:rPr>
      </w:pPr>
      <w:r>
        <w:rPr>
          <w:sz w:val="20"/>
          <w:szCs w:val="20"/>
        </w:rPr>
        <w:t>B7.</w:t>
      </w:r>
      <w:r>
        <w:rPr>
          <w:sz w:val="20"/>
          <w:szCs w:val="20"/>
        </w:rPr>
        <w:tab/>
        <w:t>Motion by</w:t>
      </w:r>
      <w:r w:rsidR="00151359">
        <w:rPr>
          <w:sz w:val="20"/>
          <w:szCs w:val="20"/>
        </w:rPr>
        <w:t xml:space="preserve"> Colin Campbell/Fred </w:t>
      </w:r>
      <w:proofErr w:type="spellStart"/>
      <w:r w:rsidR="00151359">
        <w:rPr>
          <w:sz w:val="20"/>
          <w:szCs w:val="20"/>
        </w:rPr>
        <w:t>Lozeman</w:t>
      </w:r>
      <w:proofErr w:type="spellEnd"/>
      <w:r>
        <w:rPr>
          <w:sz w:val="20"/>
          <w:szCs w:val="20"/>
        </w:rPr>
        <w:t>:</w:t>
      </w:r>
    </w:p>
    <w:p w14:paraId="02B8E477" w14:textId="0A21566A" w:rsidR="00434A41" w:rsidRDefault="00434A41" w:rsidP="00434A41">
      <w:pPr>
        <w:tabs>
          <w:tab w:val="left" w:pos="360"/>
        </w:tabs>
        <w:ind w:left="720" w:hanging="720"/>
        <w:rPr>
          <w:sz w:val="20"/>
          <w:szCs w:val="20"/>
        </w:rPr>
      </w:pPr>
    </w:p>
    <w:p w14:paraId="468AA849" w14:textId="77777777" w:rsidR="00434A41" w:rsidRPr="00434A41" w:rsidRDefault="00434A41" w:rsidP="00434A41">
      <w:pPr>
        <w:ind w:left="720" w:hanging="720"/>
        <w:rPr>
          <w:sz w:val="20"/>
          <w:szCs w:val="20"/>
        </w:rPr>
      </w:pPr>
      <w:r>
        <w:rPr>
          <w:sz w:val="20"/>
          <w:szCs w:val="20"/>
        </w:rPr>
        <w:tab/>
      </w:r>
      <w:r w:rsidRPr="00434A41">
        <w:rPr>
          <w:b/>
          <w:bCs/>
          <w:sz w:val="20"/>
          <w:szCs w:val="20"/>
        </w:rPr>
        <w:t>“Be it resolved that</w:t>
      </w:r>
      <w:r w:rsidRPr="00434A41">
        <w:rPr>
          <w:sz w:val="20"/>
          <w:szCs w:val="20"/>
        </w:rPr>
        <w:t xml:space="preserve"> there be a declaration regarding service charge refunds on all nomination forms for delegates and directors with answers disclosed to voters.”</w:t>
      </w:r>
    </w:p>
    <w:p w14:paraId="3BFCE84B" w14:textId="3FB7910F" w:rsidR="00434A41" w:rsidRDefault="00434A41" w:rsidP="00434A41">
      <w:pPr>
        <w:ind w:left="720" w:hanging="720"/>
        <w:rPr>
          <w:sz w:val="20"/>
          <w:szCs w:val="20"/>
        </w:rPr>
      </w:pPr>
      <w:r>
        <w:rPr>
          <w:sz w:val="20"/>
          <w:szCs w:val="20"/>
        </w:rPr>
        <w:tab/>
      </w:r>
      <w:r w:rsidRPr="00434A41">
        <w:rPr>
          <w:sz w:val="20"/>
          <w:szCs w:val="20"/>
        </w:rPr>
        <w:t>Board</w:t>
      </w:r>
    </w:p>
    <w:p w14:paraId="0044B702" w14:textId="3D0B4896" w:rsidR="00434A41" w:rsidRDefault="00434A41" w:rsidP="00434A41">
      <w:pPr>
        <w:ind w:left="720" w:hanging="720"/>
        <w:jc w:val="right"/>
        <w:rPr>
          <w:sz w:val="20"/>
          <w:szCs w:val="20"/>
        </w:rPr>
      </w:pPr>
      <w:r>
        <w:rPr>
          <w:sz w:val="20"/>
          <w:szCs w:val="20"/>
        </w:rPr>
        <w:t>Carried</w:t>
      </w:r>
    </w:p>
    <w:p w14:paraId="74EC6B65" w14:textId="2CE0F7C8" w:rsidR="00151359" w:rsidRDefault="00151359" w:rsidP="00434A41">
      <w:pPr>
        <w:ind w:left="720" w:hanging="720"/>
        <w:jc w:val="right"/>
        <w:rPr>
          <w:sz w:val="20"/>
          <w:szCs w:val="20"/>
        </w:rPr>
      </w:pPr>
    </w:p>
    <w:p w14:paraId="4D8E7152" w14:textId="2C7AACCE" w:rsidR="00151359" w:rsidRDefault="00151359" w:rsidP="00151359">
      <w:pPr>
        <w:rPr>
          <w:sz w:val="20"/>
          <w:szCs w:val="20"/>
        </w:rPr>
      </w:pPr>
      <w:r>
        <w:rPr>
          <w:sz w:val="20"/>
          <w:szCs w:val="20"/>
        </w:rPr>
        <w:t xml:space="preserve">Producers who pay the check-off have the right to ask for a refund but if they ask for </w:t>
      </w:r>
      <w:proofErr w:type="gramStart"/>
      <w:r>
        <w:rPr>
          <w:sz w:val="20"/>
          <w:szCs w:val="20"/>
        </w:rPr>
        <w:t>it</w:t>
      </w:r>
      <w:proofErr w:type="gramEnd"/>
      <w:r>
        <w:rPr>
          <w:sz w:val="20"/>
          <w:szCs w:val="20"/>
        </w:rPr>
        <w:t xml:space="preserve"> they should declare it and let the producers decide if they want to elect them as delegates or directors.</w:t>
      </w:r>
    </w:p>
    <w:p w14:paraId="05372A29" w14:textId="30591BDF" w:rsidR="00434A41" w:rsidRDefault="00434A41" w:rsidP="00434A41">
      <w:pPr>
        <w:ind w:left="720" w:hanging="720"/>
        <w:rPr>
          <w:sz w:val="20"/>
          <w:szCs w:val="20"/>
        </w:rPr>
      </w:pPr>
    </w:p>
    <w:p w14:paraId="658EFD98" w14:textId="1E904CB1" w:rsidR="00434A41" w:rsidRDefault="00434A41" w:rsidP="00434A41">
      <w:pPr>
        <w:tabs>
          <w:tab w:val="left" w:pos="360"/>
        </w:tabs>
        <w:ind w:left="720" w:hanging="720"/>
        <w:rPr>
          <w:sz w:val="20"/>
          <w:szCs w:val="20"/>
        </w:rPr>
      </w:pPr>
      <w:r>
        <w:rPr>
          <w:sz w:val="20"/>
          <w:szCs w:val="20"/>
        </w:rPr>
        <w:t>17.</w:t>
      </w:r>
      <w:r>
        <w:rPr>
          <w:sz w:val="20"/>
          <w:szCs w:val="20"/>
        </w:rPr>
        <w:tab/>
        <w:t>Motion by:</w:t>
      </w:r>
    </w:p>
    <w:p w14:paraId="20DAD5EE" w14:textId="064DC4B6" w:rsidR="00434A41" w:rsidRDefault="00434A41" w:rsidP="00434A41">
      <w:pPr>
        <w:tabs>
          <w:tab w:val="left" w:pos="360"/>
        </w:tabs>
        <w:ind w:left="720" w:hanging="720"/>
        <w:rPr>
          <w:sz w:val="20"/>
          <w:szCs w:val="20"/>
        </w:rPr>
      </w:pPr>
    </w:p>
    <w:p w14:paraId="51E8D844" w14:textId="77777777" w:rsidR="00434A41" w:rsidRPr="00434A41" w:rsidRDefault="00434A41" w:rsidP="00434A41">
      <w:pPr>
        <w:ind w:left="720" w:hanging="720"/>
        <w:rPr>
          <w:sz w:val="20"/>
          <w:szCs w:val="20"/>
        </w:rPr>
      </w:pPr>
      <w:r>
        <w:rPr>
          <w:sz w:val="20"/>
          <w:szCs w:val="20"/>
        </w:rPr>
        <w:tab/>
      </w:r>
      <w:r w:rsidRPr="00434A41">
        <w:rPr>
          <w:b/>
          <w:bCs/>
          <w:sz w:val="20"/>
          <w:szCs w:val="20"/>
        </w:rPr>
        <w:t>“Be it resolved that</w:t>
      </w:r>
      <w:r w:rsidRPr="00434A41">
        <w:rPr>
          <w:sz w:val="20"/>
          <w:szCs w:val="20"/>
        </w:rPr>
        <w:t xml:space="preserve"> the producers of the Zone 2 Fort Macleod meeting support the concept of the new ABP proposed structure.”</w:t>
      </w:r>
    </w:p>
    <w:p w14:paraId="708024E6" w14:textId="663ADAD0" w:rsidR="00434A41" w:rsidRDefault="00434A41" w:rsidP="00434A41">
      <w:pPr>
        <w:ind w:left="720" w:hanging="720"/>
        <w:rPr>
          <w:sz w:val="20"/>
          <w:szCs w:val="20"/>
        </w:rPr>
      </w:pPr>
      <w:r>
        <w:rPr>
          <w:sz w:val="20"/>
          <w:szCs w:val="20"/>
        </w:rPr>
        <w:tab/>
      </w:r>
      <w:r w:rsidRPr="00434A41">
        <w:rPr>
          <w:sz w:val="20"/>
          <w:szCs w:val="20"/>
        </w:rPr>
        <w:t>Zone 2</w:t>
      </w:r>
    </w:p>
    <w:p w14:paraId="7AE95E23" w14:textId="7C28F26A" w:rsidR="00434A41" w:rsidRDefault="00495467" w:rsidP="00434A41">
      <w:pPr>
        <w:ind w:left="720" w:hanging="720"/>
        <w:jc w:val="right"/>
        <w:rPr>
          <w:sz w:val="20"/>
          <w:szCs w:val="20"/>
        </w:rPr>
      </w:pPr>
      <w:r>
        <w:rPr>
          <w:sz w:val="20"/>
          <w:szCs w:val="20"/>
        </w:rPr>
        <w:t>Redundant</w:t>
      </w:r>
    </w:p>
    <w:p w14:paraId="25B5815B" w14:textId="3F304EE2" w:rsidR="00434A41" w:rsidRDefault="00434A41" w:rsidP="00434A41">
      <w:pPr>
        <w:ind w:left="720" w:hanging="720"/>
        <w:rPr>
          <w:sz w:val="20"/>
          <w:szCs w:val="20"/>
        </w:rPr>
      </w:pPr>
    </w:p>
    <w:p w14:paraId="3B4F113D" w14:textId="15658A6D" w:rsidR="00434A41" w:rsidRDefault="00434A41" w:rsidP="00434A41">
      <w:pPr>
        <w:tabs>
          <w:tab w:val="left" w:pos="360"/>
        </w:tabs>
        <w:ind w:left="720" w:hanging="720"/>
        <w:rPr>
          <w:sz w:val="20"/>
          <w:szCs w:val="20"/>
        </w:rPr>
      </w:pPr>
      <w:r>
        <w:rPr>
          <w:sz w:val="20"/>
          <w:szCs w:val="20"/>
        </w:rPr>
        <w:t>18.</w:t>
      </w:r>
      <w:r>
        <w:rPr>
          <w:sz w:val="20"/>
          <w:szCs w:val="20"/>
        </w:rPr>
        <w:tab/>
        <w:t>Motion by:</w:t>
      </w:r>
    </w:p>
    <w:p w14:paraId="737C3D48" w14:textId="0047E128" w:rsidR="00434A41" w:rsidRDefault="00434A41" w:rsidP="00434A41">
      <w:pPr>
        <w:ind w:left="720" w:hanging="720"/>
        <w:rPr>
          <w:sz w:val="20"/>
          <w:szCs w:val="20"/>
        </w:rPr>
      </w:pPr>
    </w:p>
    <w:p w14:paraId="2A04C01C" w14:textId="77777777" w:rsidR="00434A41" w:rsidRPr="00434A41" w:rsidRDefault="00434A41" w:rsidP="00434A41">
      <w:pPr>
        <w:ind w:left="720" w:hanging="720"/>
        <w:rPr>
          <w:sz w:val="20"/>
          <w:szCs w:val="20"/>
        </w:rPr>
      </w:pPr>
      <w:r>
        <w:rPr>
          <w:sz w:val="20"/>
          <w:szCs w:val="20"/>
        </w:rPr>
        <w:tab/>
      </w:r>
      <w:r w:rsidRPr="00434A41">
        <w:rPr>
          <w:b/>
          <w:bCs/>
          <w:sz w:val="20"/>
          <w:szCs w:val="20"/>
        </w:rPr>
        <w:t>“Be it resolved that</w:t>
      </w:r>
      <w:r w:rsidRPr="00434A41">
        <w:rPr>
          <w:sz w:val="20"/>
          <w:szCs w:val="20"/>
        </w:rPr>
        <w:t xml:space="preserve"> Zone 2 Stavely meeting supports the concept of the planned structure changes.”</w:t>
      </w:r>
    </w:p>
    <w:p w14:paraId="60956185" w14:textId="427568F2" w:rsidR="00434A41" w:rsidRDefault="00434A41" w:rsidP="00434A41">
      <w:pPr>
        <w:ind w:left="720" w:hanging="720"/>
        <w:rPr>
          <w:sz w:val="20"/>
          <w:szCs w:val="20"/>
        </w:rPr>
      </w:pPr>
      <w:r>
        <w:rPr>
          <w:sz w:val="20"/>
          <w:szCs w:val="20"/>
        </w:rPr>
        <w:tab/>
      </w:r>
      <w:r w:rsidRPr="00434A41">
        <w:rPr>
          <w:sz w:val="20"/>
          <w:szCs w:val="20"/>
        </w:rPr>
        <w:t>Zone 2</w:t>
      </w:r>
    </w:p>
    <w:p w14:paraId="2D47DBCA" w14:textId="3EB1EB4D" w:rsidR="00434A41" w:rsidRDefault="00794211" w:rsidP="00434A41">
      <w:pPr>
        <w:ind w:left="720" w:hanging="720"/>
        <w:jc w:val="right"/>
        <w:rPr>
          <w:sz w:val="20"/>
          <w:szCs w:val="20"/>
        </w:rPr>
      </w:pPr>
      <w:r>
        <w:rPr>
          <w:sz w:val="20"/>
          <w:szCs w:val="20"/>
        </w:rPr>
        <w:t>Redundant</w:t>
      </w:r>
    </w:p>
    <w:p w14:paraId="60A73FDA" w14:textId="0B497274" w:rsidR="00434A41" w:rsidRDefault="00434A41" w:rsidP="00434A41">
      <w:pPr>
        <w:ind w:left="720" w:hanging="720"/>
        <w:rPr>
          <w:sz w:val="20"/>
          <w:szCs w:val="20"/>
        </w:rPr>
      </w:pPr>
    </w:p>
    <w:p w14:paraId="1BB880F8" w14:textId="0AE99C53" w:rsidR="00434A41" w:rsidRDefault="00434A41" w:rsidP="00434A41">
      <w:pPr>
        <w:tabs>
          <w:tab w:val="left" w:pos="360"/>
        </w:tabs>
        <w:ind w:left="720" w:hanging="720"/>
        <w:rPr>
          <w:sz w:val="20"/>
          <w:szCs w:val="20"/>
        </w:rPr>
      </w:pPr>
      <w:r>
        <w:rPr>
          <w:sz w:val="20"/>
          <w:szCs w:val="20"/>
        </w:rPr>
        <w:t>19.</w:t>
      </w:r>
      <w:r>
        <w:rPr>
          <w:sz w:val="20"/>
          <w:szCs w:val="20"/>
        </w:rPr>
        <w:tab/>
        <w:t>Motion by:</w:t>
      </w:r>
    </w:p>
    <w:p w14:paraId="3F1ECB82" w14:textId="1B720C47" w:rsidR="00434A41" w:rsidRDefault="00434A41" w:rsidP="00434A41">
      <w:pPr>
        <w:tabs>
          <w:tab w:val="left" w:pos="360"/>
        </w:tabs>
        <w:ind w:left="720" w:hanging="720"/>
        <w:rPr>
          <w:sz w:val="20"/>
          <w:szCs w:val="20"/>
        </w:rPr>
      </w:pPr>
    </w:p>
    <w:p w14:paraId="6D11F6AA" w14:textId="77777777" w:rsidR="00434A41" w:rsidRPr="00434A41" w:rsidRDefault="00434A41" w:rsidP="00434A41">
      <w:pPr>
        <w:ind w:left="720" w:hanging="720"/>
        <w:rPr>
          <w:sz w:val="20"/>
          <w:szCs w:val="20"/>
        </w:rPr>
      </w:pPr>
      <w:r>
        <w:rPr>
          <w:sz w:val="20"/>
          <w:szCs w:val="20"/>
        </w:rPr>
        <w:tab/>
      </w:r>
      <w:r w:rsidRPr="00434A41">
        <w:rPr>
          <w:b/>
          <w:bCs/>
          <w:sz w:val="20"/>
          <w:szCs w:val="20"/>
        </w:rPr>
        <w:t>“Be it resolved that</w:t>
      </w:r>
      <w:r w:rsidRPr="00434A41">
        <w:rPr>
          <w:sz w:val="20"/>
          <w:szCs w:val="20"/>
        </w:rPr>
        <w:t xml:space="preserve"> the producers of the Cochrane meeting are generally supportive of the proposed ABP structural changes as presented. Recognizing that fine tuning may be required.”</w:t>
      </w:r>
    </w:p>
    <w:p w14:paraId="014DAF4D" w14:textId="5B076F68" w:rsidR="00434A41" w:rsidRDefault="00434A41" w:rsidP="00434A41">
      <w:pPr>
        <w:ind w:left="720" w:hanging="720"/>
        <w:rPr>
          <w:sz w:val="20"/>
          <w:szCs w:val="20"/>
        </w:rPr>
      </w:pPr>
      <w:r>
        <w:rPr>
          <w:sz w:val="20"/>
          <w:szCs w:val="20"/>
        </w:rPr>
        <w:tab/>
      </w:r>
      <w:r w:rsidRPr="00434A41">
        <w:rPr>
          <w:sz w:val="20"/>
          <w:szCs w:val="20"/>
        </w:rPr>
        <w:t>Zone 3</w:t>
      </w:r>
    </w:p>
    <w:p w14:paraId="4749E024" w14:textId="7B7FF082" w:rsidR="00434A41" w:rsidRDefault="00794211" w:rsidP="00434A41">
      <w:pPr>
        <w:ind w:left="720" w:hanging="720"/>
        <w:jc w:val="right"/>
        <w:rPr>
          <w:sz w:val="20"/>
          <w:szCs w:val="20"/>
        </w:rPr>
      </w:pPr>
      <w:r>
        <w:rPr>
          <w:sz w:val="20"/>
          <w:szCs w:val="20"/>
        </w:rPr>
        <w:t>Redundant</w:t>
      </w:r>
    </w:p>
    <w:p w14:paraId="77B7D092" w14:textId="61C9670D" w:rsidR="00434A41" w:rsidRDefault="00434A41" w:rsidP="00434A41">
      <w:pPr>
        <w:ind w:left="720" w:hanging="720"/>
        <w:rPr>
          <w:sz w:val="20"/>
          <w:szCs w:val="20"/>
        </w:rPr>
      </w:pPr>
    </w:p>
    <w:p w14:paraId="06833ADD" w14:textId="702935C9" w:rsidR="00434A41" w:rsidRDefault="00434A41" w:rsidP="00434A41">
      <w:pPr>
        <w:tabs>
          <w:tab w:val="left" w:pos="360"/>
        </w:tabs>
        <w:ind w:left="720" w:hanging="720"/>
        <w:rPr>
          <w:sz w:val="20"/>
          <w:szCs w:val="20"/>
        </w:rPr>
      </w:pPr>
      <w:r>
        <w:rPr>
          <w:sz w:val="20"/>
          <w:szCs w:val="20"/>
        </w:rPr>
        <w:t>20.</w:t>
      </w:r>
      <w:r>
        <w:rPr>
          <w:sz w:val="20"/>
          <w:szCs w:val="20"/>
        </w:rPr>
        <w:tab/>
        <w:t>Motion by:</w:t>
      </w:r>
    </w:p>
    <w:p w14:paraId="78015D85" w14:textId="676DC11C" w:rsidR="00434A41" w:rsidRDefault="00434A41" w:rsidP="00434A41">
      <w:pPr>
        <w:ind w:left="720" w:hanging="720"/>
        <w:rPr>
          <w:sz w:val="20"/>
          <w:szCs w:val="20"/>
        </w:rPr>
      </w:pPr>
    </w:p>
    <w:p w14:paraId="1E6F4FE5" w14:textId="77777777" w:rsidR="00434A41" w:rsidRPr="00434A41" w:rsidRDefault="00434A41" w:rsidP="00434A41">
      <w:pPr>
        <w:ind w:left="720" w:hanging="720"/>
        <w:rPr>
          <w:sz w:val="20"/>
          <w:szCs w:val="20"/>
        </w:rPr>
      </w:pPr>
      <w:r>
        <w:rPr>
          <w:sz w:val="20"/>
          <w:szCs w:val="20"/>
        </w:rPr>
        <w:tab/>
      </w:r>
      <w:r w:rsidRPr="00434A41">
        <w:rPr>
          <w:b/>
          <w:bCs/>
          <w:sz w:val="20"/>
          <w:szCs w:val="20"/>
        </w:rPr>
        <w:t>“Be it resolved that</w:t>
      </w:r>
      <w:r w:rsidRPr="00434A41">
        <w:rPr>
          <w:sz w:val="20"/>
          <w:szCs w:val="20"/>
        </w:rPr>
        <w:t xml:space="preserve"> we support the proposed changes in principle as presented.”</w:t>
      </w:r>
    </w:p>
    <w:p w14:paraId="78962A82" w14:textId="6372C817" w:rsidR="00434A41" w:rsidRDefault="00434A41" w:rsidP="00434A41">
      <w:pPr>
        <w:ind w:left="720" w:hanging="720"/>
        <w:rPr>
          <w:sz w:val="20"/>
          <w:szCs w:val="20"/>
        </w:rPr>
      </w:pPr>
      <w:r>
        <w:rPr>
          <w:sz w:val="20"/>
          <w:szCs w:val="20"/>
        </w:rPr>
        <w:tab/>
      </w:r>
      <w:r w:rsidRPr="00434A41">
        <w:rPr>
          <w:sz w:val="20"/>
          <w:szCs w:val="20"/>
        </w:rPr>
        <w:t>Zone 3</w:t>
      </w:r>
    </w:p>
    <w:p w14:paraId="45730E92" w14:textId="405FD448" w:rsidR="00434A41" w:rsidRDefault="00434A41" w:rsidP="00434A41">
      <w:pPr>
        <w:ind w:left="720" w:hanging="720"/>
        <w:jc w:val="right"/>
        <w:rPr>
          <w:sz w:val="20"/>
          <w:szCs w:val="20"/>
        </w:rPr>
      </w:pPr>
      <w:r>
        <w:rPr>
          <w:sz w:val="20"/>
          <w:szCs w:val="20"/>
        </w:rPr>
        <w:tab/>
      </w:r>
      <w:r w:rsidR="00794211">
        <w:rPr>
          <w:sz w:val="20"/>
          <w:szCs w:val="20"/>
        </w:rPr>
        <w:t>Redundant</w:t>
      </w:r>
    </w:p>
    <w:p w14:paraId="1D52278B" w14:textId="73C3B597" w:rsidR="00434A41" w:rsidRDefault="00434A41" w:rsidP="00434A41">
      <w:pPr>
        <w:ind w:left="720" w:hanging="720"/>
        <w:rPr>
          <w:sz w:val="20"/>
          <w:szCs w:val="20"/>
        </w:rPr>
      </w:pPr>
    </w:p>
    <w:p w14:paraId="361A679A" w14:textId="1057A181" w:rsidR="00434A41" w:rsidRDefault="00434A41" w:rsidP="00434A41">
      <w:pPr>
        <w:tabs>
          <w:tab w:val="left" w:pos="360"/>
        </w:tabs>
        <w:ind w:left="720" w:hanging="720"/>
        <w:rPr>
          <w:sz w:val="20"/>
          <w:szCs w:val="20"/>
        </w:rPr>
      </w:pPr>
      <w:r>
        <w:rPr>
          <w:sz w:val="20"/>
          <w:szCs w:val="20"/>
        </w:rPr>
        <w:t>21.</w:t>
      </w:r>
      <w:r>
        <w:rPr>
          <w:sz w:val="20"/>
          <w:szCs w:val="20"/>
        </w:rPr>
        <w:tab/>
        <w:t>Motion by:</w:t>
      </w:r>
    </w:p>
    <w:p w14:paraId="0CDB7EAD" w14:textId="5B9757C9" w:rsidR="00434A41" w:rsidRDefault="00434A41" w:rsidP="00434A41">
      <w:pPr>
        <w:ind w:left="720" w:hanging="720"/>
        <w:rPr>
          <w:sz w:val="20"/>
          <w:szCs w:val="20"/>
        </w:rPr>
      </w:pPr>
    </w:p>
    <w:p w14:paraId="53589715" w14:textId="77777777" w:rsidR="00434A41" w:rsidRPr="00434A41" w:rsidRDefault="00434A41" w:rsidP="00434A41">
      <w:pPr>
        <w:ind w:left="720" w:hanging="720"/>
        <w:rPr>
          <w:sz w:val="20"/>
          <w:szCs w:val="20"/>
        </w:rPr>
      </w:pPr>
      <w:r>
        <w:rPr>
          <w:sz w:val="20"/>
          <w:szCs w:val="20"/>
        </w:rPr>
        <w:tab/>
      </w:r>
      <w:r w:rsidRPr="00434A41">
        <w:rPr>
          <w:b/>
          <w:bCs/>
          <w:sz w:val="20"/>
          <w:szCs w:val="20"/>
        </w:rPr>
        <w:t>“Be it resolved that</w:t>
      </w:r>
      <w:r w:rsidRPr="00434A41">
        <w:rPr>
          <w:sz w:val="20"/>
          <w:szCs w:val="20"/>
        </w:rPr>
        <w:t xml:space="preserve"> the Homestead Coulee Zone 4 meeting approve the ABP Regulatory Review recommendations in principle.”</w:t>
      </w:r>
    </w:p>
    <w:p w14:paraId="580FA8EA" w14:textId="48B3DA7B" w:rsidR="00434A41" w:rsidRDefault="00434A41" w:rsidP="00434A41">
      <w:pPr>
        <w:ind w:left="720" w:hanging="720"/>
        <w:rPr>
          <w:sz w:val="20"/>
          <w:szCs w:val="20"/>
        </w:rPr>
      </w:pPr>
      <w:r>
        <w:rPr>
          <w:sz w:val="20"/>
          <w:szCs w:val="20"/>
        </w:rPr>
        <w:tab/>
      </w:r>
      <w:r w:rsidRPr="00434A41">
        <w:rPr>
          <w:sz w:val="20"/>
          <w:szCs w:val="20"/>
        </w:rPr>
        <w:t>Zone 4</w:t>
      </w:r>
    </w:p>
    <w:p w14:paraId="36D189A9" w14:textId="6BFBF076" w:rsidR="00434A41" w:rsidRPr="00D51070" w:rsidRDefault="00794211" w:rsidP="00434A41">
      <w:pPr>
        <w:ind w:left="720" w:hanging="720"/>
        <w:jc w:val="right"/>
        <w:rPr>
          <w:sz w:val="20"/>
          <w:szCs w:val="20"/>
        </w:rPr>
      </w:pPr>
      <w:r>
        <w:rPr>
          <w:sz w:val="20"/>
          <w:szCs w:val="20"/>
        </w:rPr>
        <w:t>Redundant</w:t>
      </w:r>
    </w:p>
    <w:p w14:paraId="4CDD03FA" w14:textId="77777777" w:rsidR="005276FB" w:rsidRPr="007F2513" w:rsidRDefault="005276FB" w:rsidP="005276FB">
      <w:pPr>
        <w:rPr>
          <w:sz w:val="20"/>
          <w:szCs w:val="20"/>
        </w:rPr>
      </w:pPr>
    </w:p>
    <w:p w14:paraId="55EE766B" w14:textId="77777777" w:rsidR="009450A4" w:rsidRPr="007F2513" w:rsidRDefault="00711F13" w:rsidP="00A953C7">
      <w:pPr>
        <w:pStyle w:val="SubtleEmphasis1"/>
        <w:numPr>
          <w:ilvl w:val="0"/>
          <w:numId w:val="11"/>
        </w:numPr>
        <w:pBdr>
          <w:bottom w:val="single" w:sz="4" w:space="1" w:color="auto"/>
        </w:pBdr>
        <w:ind w:left="360"/>
        <w:rPr>
          <w:b/>
          <w:sz w:val="20"/>
          <w:szCs w:val="20"/>
        </w:rPr>
      </w:pPr>
      <w:r w:rsidRPr="007F2513">
        <w:rPr>
          <w:b/>
          <w:sz w:val="20"/>
          <w:szCs w:val="20"/>
        </w:rPr>
        <w:t>Adjournment</w:t>
      </w:r>
    </w:p>
    <w:p w14:paraId="3841D697" w14:textId="77777777" w:rsidR="009450A4" w:rsidRPr="007F2513" w:rsidRDefault="009450A4" w:rsidP="005834EF">
      <w:pPr>
        <w:tabs>
          <w:tab w:val="right" w:pos="4950"/>
        </w:tabs>
        <w:rPr>
          <w:sz w:val="20"/>
          <w:szCs w:val="20"/>
        </w:rPr>
      </w:pPr>
    </w:p>
    <w:p w14:paraId="50D23206" w14:textId="75ABE9E9" w:rsidR="009450A4" w:rsidRPr="007F2513" w:rsidRDefault="00A953C7" w:rsidP="005834EF">
      <w:pPr>
        <w:tabs>
          <w:tab w:val="right" w:pos="4950"/>
        </w:tabs>
        <w:rPr>
          <w:sz w:val="20"/>
          <w:szCs w:val="20"/>
        </w:rPr>
      </w:pPr>
      <w:r w:rsidRPr="007F2513">
        <w:rPr>
          <w:sz w:val="20"/>
          <w:szCs w:val="20"/>
        </w:rPr>
        <w:t xml:space="preserve">The meeting was recessed at </w:t>
      </w:r>
      <w:r w:rsidR="00794211">
        <w:rPr>
          <w:sz w:val="20"/>
          <w:szCs w:val="20"/>
        </w:rPr>
        <w:t>8:30</w:t>
      </w:r>
      <w:r w:rsidRPr="007F2513">
        <w:rPr>
          <w:sz w:val="20"/>
          <w:szCs w:val="20"/>
        </w:rPr>
        <w:t xml:space="preserve"> p.m.</w:t>
      </w:r>
    </w:p>
    <w:p w14:paraId="2AD601D9" w14:textId="77777777" w:rsidR="005819C3" w:rsidRPr="007F2513" w:rsidRDefault="005819C3" w:rsidP="005834EF">
      <w:pPr>
        <w:tabs>
          <w:tab w:val="right" w:pos="4950"/>
        </w:tabs>
        <w:rPr>
          <w:sz w:val="20"/>
          <w:szCs w:val="20"/>
        </w:rPr>
      </w:pPr>
    </w:p>
    <w:p w14:paraId="6F11AA5C" w14:textId="77777777" w:rsidR="00A953C7" w:rsidRPr="007F2513" w:rsidRDefault="00A953C7" w:rsidP="005834EF">
      <w:pPr>
        <w:tabs>
          <w:tab w:val="right" w:pos="4950"/>
        </w:tabs>
        <w:rPr>
          <w:sz w:val="20"/>
          <w:szCs w:val="20"/>
        </w:rPr>
      </w:pPr>
    </w:p>
    <w:p w14:paraId="13C18509" w14:textId="77777777" w:rsidR="009450A4" w:rsidRPr="007F2513" w:rsidRDefault="004A4904" w:rsidP="005834EF">
      <w:pPr>
        <w:tabs>
          <w:tab w:val="right" w:pos="4950"/>
        </w:tabs>
        <w:rPr>
          <w:sz w:val="20"/>
          <w:szCs w:val="20"/>
        </w:rPr>
      </w:pPr>
      <w:r w:rsidRPr="007F2513">
        <w:rPr>
          <w:b/>
          <w:sz w:val="20"/>
          <w:szCs w:val="20"/>
        </w:rPr>
        <w:t xml:space="preserve"> </w:t>
      </w:r>
      <w:r w:rsidR="00A953C7" w:rsidRPr="007F2513">
        <w:rPr>
          <w:b/>
          <w:sz w:val="20"/>
          <w:szCs w:val="20"/>
        </w:rPr>
        <w:t xml:space="preserve">WEDNESDAY DECEMBER </w:t>
      </w:r>
      <w:r w:rsidR="00C52D9D" w:rsidRPr="007F2513">
        <w:rPr>
          <w:b/>
          <w:sz w:val="20"/>
          <w:szCs w:val="20"/>
        </w:rPr>
        <w:t>4</w:t>
      </w:r>
      <w:r w:rsidR="00AE26FC" w:rsidRPr="007F2513">
        <w:rPr>
          <w:b/>
          <w:sz w:val="20"/>
          <w:szCs w:val="20"/>
        </w:rPr>
        <w:t>, 201</w:t>
      </w:r>
      <w:r w:rsidR="00C52D9D" w:rsidRPr="007F2513">
        <w:rPr>
          <w:b/>
          <w:sz w:val="20"/>
          <w:szCs w:val="20"/>
        </w:rPr>
        <w:t>9</w:t>
      </w:r>
    </w:p>
    <w:p w14:paraId="02195642" w14:textId="77777777" w:rsidR="009450A4" w:rsidRPr="007F2513" w:rsidRDefault="009450A4" w:rsidP="005834EF">
      <w:pPr>
        <w:tabs>
          <w:tab w:val="right" w:pos="4950"/>
        </w:tabs>
        <w:rPr>
          <w:b/>
          <w:sz w:val="20"/>
          <w:szCs w:val="20"/>
        </w:rPr>
      </w:pPr>
    </w:p>
    <w:p w14:paraId="210EC6FE" w14:textId="77777777" w:rsidR="00F62A6F" w:rsidRPr="007F2513" w:rsidRDefault="00F62A6F" w:rsidP="005834EF">
      <w:pPr>
        <w:tabs>
          <w:tab w:val="right" w:pos="4950"/>
        </w:tabs>
        <w:rPr>
          <w:b/>
          <w:sz w:val="20"/>
          <w:szCs w:val="20"/>
        </w:rPr>
      </w:pPr>
    </w:p>
    <w:p w14:paraId="4EF4CDC6" w14:textId="77777777" w:rsidR="009450A4" w:rsidRPr="007F2513" w:rsidRDefault="008F61B1" w:rsidP="00A953C7">
      <w:pPr>
        <w:pStyle w:val="SubtleEmphasis1"/>
        <w:numPr>
          <w:ilvl w:val="0"/>
          <w:numId w:val="17"/>
        </w:numPr>
        <w:pBdr>
          <w:bottom w:val="single" w:sz="4" w:space="1" w:color="auto"/>
        </w:pBdr>
        <w:ind w:left="360"/>
        <w:rPr>
          <w:b/>
          <w:sz w:val="20"/>
          <w:szCs w:val="20"/>
        </w:rPr>
      </w:pPr>
      <w:r w:rsidRPr="007F2513">
        <w:rPr>
          <w:b/>
          <w:sz w:val="20"/>
          <w:szCs w:val="20"/>
        </w:rPr>
        <w:t>Call to Order</w:t>
      </w:r>
    </w:p>
    <w:p w14:paraId="20870B0F" w14:textId="77777777" w:rsidR="008F61B1" w:rsidRPr="007F2513" w:rsidRDefault="008F61B1" w:rsidP="00A953C7">
      <w:pPr>
        <w:rPr>
          <w:sz w:val="20"/>
          <w:szCs w:val="20"/>
        </w:rPr>
      </w:pPr>
    </w:p>
    <w:p w14:paraId="77C00807" w14:textId="13A46E14" w:rsidR="00A953C7" w:rsidRPr="007F2513" w:rsidRDefault="0067060A" w:rsidP="00A953C7">
      <w:pPr>
        <w:rPr>
          <w:sz w:val="20"/>
          <w:szCs w:val="20"/>
        </w:rPr>
      </w:pPr>
      <w:proofErr w:type="spellStart"/>
      <w:r w:rsidRPr="007F2513">
        <w:rPr>
          <w:sz w:val="20"/>
          <w:szCs w:val="20"/>
        </w:rPr>
        <w:t>Cecilie</w:t>
      </w:r>
      <w:proofErr w:type="spellEnd"/>
      <w:r w:rsidRPr="007F2513">
        <w:rPr>
          <w:sz w:val="20"/>
          <w:szCs w:val="20"/>
        </w:rPr>
        <w:t xml:space="preserve"> Fleming called the meeting to order at 8</w:t>
      </w:r>
      <w:r w:rsidR="00191430" w:rsidRPr="007F2513">
        <w:rPr>
          <w:sz w:val="20"/>
          <w:szCs w:val="20"/>
        </w:rPr>
        <w:t>:3</w:t>
      </w:r>
      <w:r w:rsidR="004039CA">
        <w:rPr>
          <w:sz w:val="20"/>
          <w:szCs w:val="20"/>
        </w:rPr>
        <w:t>0</w:t>
      </w:r>
      <w:r w:rsidR="00191430" w:rsidRPr="007F2513">
        <w:rPr>
          <w:sz w:val="20"/>
          <w:szCs w:val="20"/>
        </w:rPr>
        <w:t xml:space="preserve"> a.m.</w:t>
      </w:r>
    </w:p>
    <w:p w14:paraId="1D00DC9F" w14:textId="77777777" w:rsidR="00A953C7" w:rsidRPr="007F2513" w:rsidRDefault="00A953C7" w:rsidP="00A953C7">
      <w:pPr>
        <w:rPr>
          <w:sz w:val="20"/>
          <w:szCs w:val="20"/>
        </w:rPr>
      </w:pPr>
    </w:p>
    <w:p w14:paraId="451C7EC7" w14:textId="77777777" w:rsidR="008F6D78" w:rsidRPr="007F2513" w:rsidRDefault="00C52D9D" w:rsidP="00A953C7">
      <w:pPr>
        <w:pStyle w:val="SubtleEmphasis1"/>
        <w:numPr>
          <w:ilvl w:val="0"/>
          <w:numId w:val="17"/>
        </w:numPr>
        <w:pBdr>
          <w:bottom w:val="single" w:sz="4" w:space="1" w:color="auto"/>
        </w:pBdr>
        <w:ind w:left="360"/>
        <w:rPr>
          <w:b/>
          <w:sz w:val="20"/>
          <w:szCs w:val="20"/>
        </w:rPr>
      </w:pPr>
      <w:r w:rsidRPr="007F2513">
        <w:rPr>
          <w:b/>
          <w:sz w:val="20"/>
          <w:szCs w:val="20"/>
        </w:rPr>
        <w:t>Grazing Lease Presentation</w:t>
      </w:r>
    </w:p>
    <w:p w14:paraId="713868EA" w14:textId="77777777" w:rsidR="00A953C7" w:rsidRPr="007F2513" w:rsidRDefault="00A953C7" w:rsidP="00A953C7">
      <w:pPr>
        <w:pStyle w:val="SubtleEmphasis1"/>
        <w:ind w:left="0"/>
        <w:rPr>
          <w:sz w:val="20"/>
          <w:szCs w:val="20"/>
        </w:rPr>
      </w:pPr>
    </w:p>
    <w:p w14:paraId="0B617A3D" w14:textId="6BA3ADFD" w:rsidR="00C620DB" w:rsidRDefault="00C52D9D" w:rsidP="00A953C7">
      <w:pPr>
        <w:pStyle w:val="SubtleEmphasis1"/>
        <w:ind w:left="0"/>
        <w:rPr>
          <w:sz w:val="20"/>
          <w:szCs w:val="20"/>
        </w:rPr>
      </w:pPr>
      <w:r w:rsidRPr="007F2513">
        <w:rPr>
          <w:sz w:val="20"/>
          <w:szCs w:val="20"/>
        </w:rPr>
        <w:t>Mike Alexander</w:t>
      </w:r>
      <w:r w:rsidR="004039CA">
        <w:rPr>
          <w:sz w:val="20"/>
          <w:szCs w:val="20"/>
        </w:rPr>
        <w:t xml:space="preserve">, Alberta Environment &amp; Parks, </w:t>
      </w:r>
      <w:r w:rsidR="004424AC">
        <w:rPr>
          <w:sz w:val="20"/>
          <w:szCs w:val="20"/>
        </w:rPr>
        <w:t xml:space="preserve">spoke to the general assembly about the organizational restructuring of </w:t>
      </w:r>
      <w:r w:rsidR="00B81DEE">
        <w:rPr>
          <w:sz w:val="20"/>
          <w:szCs w:val="20"/>
        </w:rPr>
        <w:t>Environment &amp; Parks</w:t>
      </w:r>
      <w:r w:rsidR="004424AC">
        <w:rPr>
          <w:sz w:val="20"/>
          <w:szCs w:val="20"/>
        </w:rPr>
        <w:t xml:space="preserve">; the operational grazing disposition holder committee; grazing lease modernization; tenure for exemplary grazing stewardship. </w:t>
      </w:r>
      <w:r w:rsidRPr="007F2513">
        <w:rPr>
          <w:sz w:val="20"/>
          <w:szCs w:val="20"/>
        </w:rPr>
        <w:t xml:space="preserve"> </w:t>
      </w:r>
    </w:p>
    <w:p w14:paraId="1F7BE2A7" w14:textId="77777777" w:rsidR="00C620DB" w:rsidRDefault="00C620DB" w:rsidP="00A953C7">
      <w:pPr>
        <w:pStyle w:val="SubtleEmphasis1"/>
        <w:ind w:left="0"/>
        <w:rPr>
          <w:sz w:val="20"/>
          <w:szCs w:val="20"/>
        </w:rPr>
      </w:pPr>
    </w:p>
    <w:p w14:paraId="1C1DC3EF" w14:textId="51756FD3" w:rsidR="00A953C7" w:rsidRPr="007F2513" w:rsidRDefault="00C52D9D" w:rsidP="00A953C7">
      <w:pPr>
        <w:pStyle w:val="SubtleEmphasis1"/>
        <w:ind w:left="0"/>
        <w:rPr>
          <w:sz w:val="20"/>
          <w:szCs w:val="20"/>
        </w:rPr>
      </w:pPr>
      <w:r w:rsidRPr="007F2513">
        <w:rPr>
          <w:sz w:val="20"/>
          <w:szCs w:val="20"/>
        </w:rPr>
        <w:t>Tom Lynch-Staunton</w:t>
      </w:r>
      <w:r w:rsidR="00C620DB">
        <w:rPr>
          <w:sz w:val="20"/>
          <w:szCs w:val="20"/>
        </w:rPr>
        <w:t xml:space="preserve">, </w:t>
      </w:r>
      <w:r w:rsidR="00B81DEE">
        <w:rPr>
          <w:sz w:val="20"/>
          <w:szCs w:val="20"/>
        </w:rPr>
        <w:t>ABP Government Relations &amp; Policy Manger</w:t>
      </w:r>
      <w:r w:rsidR="00D30D89">
        <w:rPr>
          <w:sz w:val="20"/>
          <w:szCs w:val="20"/>
        </w:rPr>
        <w:t xml:space="preserve"> spoke to the delegates and guests about Other Effective </w:t>
      </w:r>
      <w:r w:rsidR="00123673">
        <w:rPr>
          <w:sz w:val="20"/>
          <w:szCs w:val="20"/>
        </w:rPr>
        <w:t>Conservation</w:t>
      </w:r>
      <w:r w:rsidR="00D30D89">
        <w:rPr>
          <w:sz w:val="20"/>
          <w:szCs w:val="20"/>
        </w:rPr>
        <w:t xml:space="preserve"> M</w:t>
      </w:r>
      <w:r w:rsidR="00A605BB">
        <w:rPr>
          <w:sz w:val="20"/>
          <w:szCs w:val="20"/>
        </w:rPr>
        <w:t>easures</w:t>
      </w:r>
      <w:r w:rsidR="00D30D89">
        <w:rPr>
          <w:sz w:val="20"/>
          <w:szCs w:val="20"/>
        </w:rPr>
        <w:t xml:space="preserve">. Lynch-Staunton </w:t>
      </w:r>
      <w:r w:rsidR="00123673">
        <w:rPr>
          <w:sz w:val="20"/>
          <w:szCs w:val="20"/>
        </w:rPr>
        <w:t>explained the</w:t>
      </w:r>
      <w:r w:rsidR="00D30D89">
        <w:rPr>
          <w:sz w:val="20"/>
          <w:szCs w:val="20"/>
        </w:rPr>
        <w:t xml:space="preserve"> background </w:t>
      </w:r>
      <w:r w:rsidR="00123673">
        <w:rPr>
          <w:sz w:val="20"/>
          <w:szCs w:val="20"/>
        </w:rPr>
        <w:t>behind the OECM; qualifications for an OECM; how it effects landowners and rangeland;</w:t>
      </w:r>
      <w:r w:rsidR="00794211">
        <w:rPr>
          <w:sz w:val="20"/>
          <w:szCs w:val="20"/>
        </w:rPr>
        <w:t xml:space="preserve"> considerations that should be contemplated.</w:t>
      </w:r>
    </w:p>
    <w:p w14:paraId="3CF26318" w14:textId="77777777" w:rsidR="003D75CE" w:rsidRPr="007F2513" w:rsidRDefault="003D75CE" w:rsidP="00A953C7">
      <w:pPr>
        <w:pStyle w:val="SubtleEmphasis1"/>
        <w:ind w:left="360"/>
        <w:rPr>
          <w:sz w:val="20"/>
          <w:szCs w:val="20"/>
        </w:rPr>
      </w:pPr>
    </w:p>
    <w:p w14:paraId="39D05D32" w14:textId="77777777" w:rsidR="008F61B1" w:rsidRPr="007F2513" w:rsidRDefault="00EB59AE" w:rsidP="00A953C7">
      <w:pPr>
        <w:pStyle w:val="SubtleEmphasis1"/>
        <w:numPr>
          <w:ilvl w:val="0"/>
          <w:numId w:val="17"/>
        </w:numPr>
        <w:pBdr>
          <w:bottom w:val="single" w:sz="4" w:space="1" w:color="auto"/>
        </w:pBdr>
        <w:ind w:left="360"/>
        <w:rPr>
          <w:b/>
          <w:sz w:val="20"/>
          <w:szCs w:val="20"/>
        </w:rPr>
      </w:pPr>
      <w:r w:rsidRPr="007F2513">
        <w:rPr>
          <w:b/>
          <w:sz w:val="20"/>
          <w:szCs w:val="20"/>
        </w:rPr>
        <w:t>AGM Resolution Debate</w:t>
      </w:r>
    </w:p>
    <w:p w14:paraId="099419F7" w14:textId="77777777" w:rsidR="008F61B1" w:rsidRPr="007F2513" w:rsidRDefault="008F61B1" w:rsidP="00A953C7">
      <w:pPr>
        <w:rPr>
          <w:sz w:val="20"/>
          <w:szCs w:val="20"/>
        </w:rPr>
      </w:pPr>
    </w:p>
    <w:p w14:paraId="11B4C132" w14:textId="3AA1E6D7" w:rsidR="00C94F95" w:rsidRPr="007F2513" w:rsidRDefault="00F37337" w:rsidP="00C94F95">
      <w:pPr>
        <w:tabs>
          <w:tab w:val="left" w:pos="360"/>
        </w:tabs>
        <w:rPr>
          <w:sz w:val="20"/>
          <w:szCs w:val="20"/>
        </w:rPr>
      </w:pPr>
      <w:r>
        <w:rPr>
          <w:sz w:val="20"/>
          <w:szCs w:val="20"/>
        </w:rPr>
        <w:t>1</w:t>
      </w:r>
      <w:r w:rsidR="00C94F95" w:rsidRPr="007F2513">
        <w:rPr>
          <w:sz w:val="20"/>
          <w:szCs w:val="20"/>
        </w:rPr>
        <w:t>.</w:t>
      </w:r>
      <w:r w:rsidR="00C94F95" w:rsidRPr="007F2513">
        <w:rPr>
          <w:sz w:val="20"/>
          <w:szCs w:val="20"/>
        </w:rPr>
        <w:tab/>
        <w:t>Motion by</w:t>
      </w:r>
      <w:r w:rsidR="000407CF">
        <w:rPr>
          <w:sz w:val="20"/>
          <w:szCs w:val="20"/>
        </w:rPr>
        <w:t xml:space="preserve"> Emil </w:t>
      </w:r>
      <w:proofErr w:type="spellStart"/>
      <w:r w:rsidR="000407CF">
        <w:rPr>
          <w:sz w:val="20"/>
          <w:szCs w:val="20"/>
        </w:rPr>
        <w:t>Dmytriw</w:t>
      </w:r>
      <w:proofErr w:type="spellEnd"/>
      <w:r w:rsidR="000407CF">
        <w:rPr>
          <w:sz w:val="20"/>
          <w:szCs w:val="20"/>
        </w:rPr>
        <w:t xml:space="preserve">/Melanie </w:t>
      </w:r>
      <w:proofErr w:type="spellStart"/>
      <w:r w:rsidR="000407CF">
        <w:rPr>
          <w:sz w:val="20"/>
          <w:szCs w:val="20"/>
        </w:rPr>
        <w:t>Wowk</w:t>
      </w:r>
      <w:proofErr w:type="spellEnd"/>
      <w:r w:rsidR="00C94F95" w:rsidRPr="007F2513">
        <w:rPr>
          <w:sz w:val="20"/>
          <w:szCs w:val="20"/>
        </w:rPr>
        <w:t>:</w:t>
      </w:r>
    </w:p>
    <w:p w14:paraId="5E6451EF" w14:textId="77777777" w:rsidR="00C94F95" w:rsidRPr="007F2513" w:rsidRDefault="00C94F95" w:rsidP="00C94F95">
      <w:pPr>
        <w:rPr>
          <w:sz w:val="20"/>
          <w:szCs w:val="20"/>
        </w:rPr>
      </w:pPr>
    </w:p>
    <w:p w14:paraId="4D96581E" w14:textId="77777777" w:rsidR="007971C0" w:rsidRPr="007971C0" w:rsidRDefault="00C94F95" w:rsidP="007971C0">
      <w:pPr>
        <w:ind w:left="720" w:hanging="720"/>
        <w:rPr>
          <w:sz w:val="20"/>
          <w:szCs w:val="20"/>
        </w:rPr>
      </w:pPr>
      <w:r w:rsidRPr="007F2513">
        <w:rPr>
          <w:sz w:val="20"/>
          <w:szCs w:val="20"/>
        </w:rPr>
        <w:tab/>
      </w:r>
      <w:r w:rsidR="007971C0" w:rsidRPr="007971C0">
        <w:rPr>
          <w:b/>
          <w:bCs/>
          <w:sz w:val="20"/>
          <w:szCs w:val="20"/>
        </w:rPr>
        <w:t>“Be it resolved that</w:t>
      </w:r>
      <w:r w:rsidR="007971C0" w:rsidRPr="007971C0">
        <w:rPr>
          <w:sz w:val="20"/>
          <w:szCs w:val="20"/>
        </w:rPr>
        <w:t xml:space="preserve"> ABP request Canadian Cattlemen’s Association to lobby the federal government to allow the maximum transport time for cattle remain at current regulations based on current science.”</w:t>
      </w:r>
    </w:p>
    <w:p w14:paraId="49A8358F" w14:textId="54EDB45F" w:rsidR="00C94F95" w:rsidRDefault="007971C0" w:rsidP="007971C0">
      <w:pPr>
        <w:ind w:left="720" w:hanging="720"/>
        <w:rPr>
          <w:sz w:val="20"/>
          <w:szCs w:val="20"/>
        </w:rPr>
      </w:pPr>
      <w:r>
        <w:rPr>
          <w:sz w:val="20"/>
          <w:szCs w:val="20"/>
        </w:rPr>
        <w:tab/>
      </w:r>
      <w:r w:rsidRPr="007971C0">
        <w:rPr>
          <w:sz w:val="20"/>
          <w:szCs w:val="20"/>
        </w:rPr>
        <w:t>Zone 8</w:t>
      </w:r>
    </w:p>
    <w:p w14:paraId="3E2D9626" w14:textId="702192D4" w:rsidR="007971C0" w:rsidRPr="007F2513" w:rsidRDefault="007971C0" w:rsidP="007971C0">
      <w:pPr>
        <w:ind w:left="720" w:hanging="720"/>
        <w:jc w:val="right"/>
        <w:rPr>
          <w:sz w:val="20"/>
          <w:szCs w:val="20"/>
        </w:rPr>
      </w:pPr>
      <w:r>
        <w:rPr>
          <w:sz w:val="20"/>
          <w:szCs w:val="20"/>
        </w:rPr>
        <w:t>Carried</w:t>
      </w:r>
    </w:p>
    <w:p w14:paraId="551B92D4" w14:textId="77777777" w:rsidR="00C94F95" w:rsidRPr="007F2513" w:rsidRDefault="00C94F95" w:rsidP="005276FB">
      <w:pPr>
        <w:tabs>
          <w:tab w:val="left" w:pos="360"/>
        </w:tabs>
        <w:rPr>
          <w:sz w:val="20"/>
          <w:szCs w:val="20"/>
        </w:rPr>
      </w:pPr>
    </w:p>
    <w:p w14:paraId="1DDCADBA" w14:textId="4F13AF24" w:rsidR="00A953C7" w:rsidRPr="007F2513" w:rsidRDefault="00F37337" w:rsidP="005276FB">
      <w:pPr>
        <w:tabs>
          <w:tab w:val="left" w:pos="360"/>
        </w:tabs>
        <w:rPr>
          <w:sz w:val="20"/>
          <w:szCs w:val="20"/>
        </w:rPr>
      </w:pPr>
      <w:r>
        <w:rPr>
          <w:sz w:val="20"/>
          <w:szCs w:val="20"/>
        </w:rPr>
        <w:t>2</w:t>
      </w:r>
      <w:r w:rsidR="005276FB" w:rsidRPr="007F2513">
        <w:rPr>
          <w:sz w:val="20"/>
          <w:szCs w:val="20"/>
        </w:rPr>
        <w:t>.</w:t>
      </w:r>
      <w:r w:rsidR="005276FB" w:rsidRPr="007F2513">
        <w:rPr>
          <w:sz w:val="20"/>
          <w:szCs w:val="20"/>
        </w:rPr>
        <w:tab/>
        <w:t>Motion by</w:t>
      </w:r>
      <w:r w:rsidR="0066637C">
        <w:rPr>
          <w:sz w:val="20"/>
          <w:szCs w:val="20"/>
        </w:rPr>
        <w:t xml:space="preserve"> Shawn </w:t>
      </w:r>
      <w:proofErr w:type="spellStart"/>
      <w:r w:rsidR="0066637C">
        <w:rPr>
          <w:sz w:val="20"/>
          <w:szCs w:val="20"/>
        </w:rPr>
        <w:t>Freimark</w:t>
      </w:r>
      <w:proofErr w:type="spellEnd"/>
      <w:r w:rsidR="0066637C">
        <w:rPr>
          <w:sz w:val="20"/>
          <w:szCs w:val="20"/>
        </w:rPr>
        <w:t>/Regan Curry</w:t>
      </w:r>
      <w:r w:rsidR="005276FB" w:rsidRPr="007F2513">
        <w:rPr>
          <w:sz w:val="20"/>
          <w:szCs w:val="20"/>
        </w:rPr>
        <w:t>:</w:t>
      </w:r>
    </w:p>
    <w:p w14:paraId="360182D3" w14:textId="77777777" w:rsidR="005276FB" w:rsidRPr="007F2513" w:rsidRDefault="005276FB" w:rsidP="005276FB">
      <w:pPr>
        <w:rPr>
          <w:sz w:val="20"/>
          <w:szCs w:val="20"/>
        </w:rPr>
      </w:pPr>
    </w:p>
    <w:p w14:paraId="25E0A542" w14:textId="77777777" w:rsidR="007971C0" w:rsidRPr="007971C0" w:rsidRDefault="005276FB" w:rsidP="007971C0">
      <w:pPr>
        <w:ind w:left="720" w:hanging="720"/>
        <w:rPr>
          <w:sz w:val="20"/>
          <w:szCs w:val="20"/>
        </w:rPr>
      </w:pPr>
      <w:r w:rsidRPr="007F2513">
        <w:rPr>
          <w:sz w:val="20"/>
          <w:szCs w:val="20"/>
        </w:rPr>
        <w:tab/>
      </w:r>
      <w:r w:rsidR="007971C0" w:rsidRPr="007971C0">
        <w:rPr>
          <w:b/>
          <w:bCs/>
          <w:sz w:val="20"/>
          <w:szCs w:val="20"/>
        </w:rPr>
        <w:t>“Be it resolved that</w:t>
      </w:r>
      <w:r w:rsidR="007971C0" w:rsidRPr="007971C0">
        <w:rPr>
          <w:sz w:val="20"/>
          <w:szCs w:val="20"/>
        </w:rPr>
        <w:t xml:space="preserve"> ABP and the Livestock Identification Services work on a proposal to modernize the current livestock manifest process.”</w:t>
      </w:r>
    </w:p>
    <w:p w14:paraId="7304B2B7" w14:textId="3966A1E8" w:rsidR="005276FB" w:rsidRDefault="007971C0" w:rsidP="007971C0">
      <w:pPr>
        <w:ind w:left="720" w:hanging="720"/>
        <w:rPr>
          <w:sz w:val="20"/>
          <w:szCs w:val="20"/>
        </w:rPr>
      </w:pPr>
      <w:r>
        <w:rPr>
          <w:sz w:val="20"/>
          <w:szCs w:val="20"/>
        </w:rPr>
        <w:tab/>
      </w:r>
      <w:r w:rsidRPr="007971C0">
        <w:rPr>
          <w:sz w:val="20"/>
          <w:szCs w:val="20"/>
        </w:rPr>
        <w:t>Zone 4</w:t>
      </w:r>
    </w:p>
    <w:p w14:paraId="315E1D85" w14:textId="4132DFDB" w:rsidR="007971C0" w:rsidRPr="007F2513" w:rsidRDefault="007971C0" w:rsidP="007971C0">
      <w:pPr>
        <w:ind w:left="720" w:hanging="720"/>
        <w:jc w:val="right"/>
        <w:rPr>
          <w:sz w:val="20"/>
          <w:szCs w:val="20"/>
        </w:rPr>
      </w:pPr>
      <w:r>
        <w:rPr>
          <w:sz w:val="20"/>
          <w:szCs w:val="20"/>
        </w:rPr>
        <w:t>Carried</w:t>
      </w:r>
    </w:p>
    <w:p w14:paraId="1648FD0F" w14:textId="77777777" w:rsidR="005276FB" w:rsidRPr="007F2513" w:rsidRDefault="005276FB" w:rsidP="005276FB">
      <w:pPr>
        <w:rPr>
          <w:sz w:val="20"/>
          <w:szCs w:val="20"/>
        </w:rPr>
      </w:pPr>
    </w:p>
    <w:p w14:paraId="0920F58E" w14:textId="686305F1" w:rsidR="005276FB" w:rsidRPr="007F2513" w:rsidRDefault="00F37337" w:rsidP="005276FB">
      <w:pPr>
        <w:tabs>
          <w:tab w:val="left" w:pos="360"/>
        </w:tabs>
        <w:rPr>
          <w:sz w:val="20"/>
          <w:szCs w:val="20"/>
        </w:rPr>
      </w:pPr>
      <w:r>
        <w:rPr>
          <w:sz w:val="20"/>
          <w:szCs w:val="20"/>
        </w:rPr>
        <w:t>3</w:t>
      </w:r>
      <w:r w:rsidR="005276FB" w:rsidRPr="007F2513">
        <w:rPr>
          <w:sz w:val="20"/>
          <w:szCs w:val="20"/>
        </w:rPr>
        <w:t>.</w:t>
      </w:r>
      <w:r w:rsidR="005276FB" w:rsidRPr="007F2513">
        <w:rPr>
          <w:sz w:val="20"/>
          <w:szCs w:val="20"/>
        </w:rPr>
        <w:tab/>
        <w:t>Motion by</w:t>
      </w:r>
      <w:r w:rsidR="007C5702">
        <w:rPr>
          <w:sz w:val="20"/>
          <w:szCs w:val="20"/>
        </w:rPr>
        <w:t xml:space="preserve"> Shawn </w:t>
      </w:r>
      <w:proofErr w:type="spellStart"/>
      <w:r w:rsidR="007C5702">
        <w:rPr>
          <w:sz w:val="20"/>
          <w:szCs w:val="20"/>
        </w:rPr>
        <w:t>Freimark</w:t>
      </w:r>
      <w:proofErr w:type="spellEnd"/>
      <w:r w:rsidR="007C5702">
        <w:rPr>
          <w:sz w:val="20"/>
          <w:szCs w:val="20"/>
        </w:rPr>
        <w:t>/Regan Curry</w:t>
      </w:r>
      <w:r w:rsidR="005276FB" w:rsidRPr="007F2513">
        <w:rPr>
          <w:sz w:val="20"/>
          <w:szCs w:val="20"/>
        </w:rPr>
        <w:t>:</w:t>
      </w:r>
    </w:p>
    <w:p w14:paraId="5078F88A" w14:textId="77777777" w:rsidR="005276FB" w:rsidRPr="007F2513" w:rsidRDefault="005276FB" w:rsidP="005276FB">
      <w:pPr>
        <w:rPr>
          <w:sz w:val="20"/>
          <w:szCs w:val="20"/>
        </w:rPr>
      </w:pPr>
    </w:p>
    <w:p w14:paraId="17766809" w14:textId="77777777" w:rsidR="007971C0" w:rsidRPr="007971C0" w:rsidRDefault="005276FB" w:rsidP="007971C0">
      <w:pPr>
        <w:ind w:left="720" w:hanging="720"/>
        <w:rPr>
          <w:sz w:val="20"/>
          <w:szCs w:val="20"/>
        </w:rPr>
      </w:pPr>
      <w:r w:rsidRPr="007F2513">
        <w:rPr>
          <w:sz w:val="20"/>
          <w:szCs w:val="20"/>
        </w:rPr>
        <w:tab/>
      </w:r>
      <w:r w:rsidR="007971C0" w:rsidRPr="007971C0">
        <w:rPr>
          <w:b/>
          <w:bCs/>
          <w:sz w:val="20"/>
          <w:szCs w:val="20"/>
        </w:rPr>
        <w:t>“Be it resolved that</w:t>
      </w:r>
      <w:r w:rsidR="007971C0" w:rsidRPr="007971C0">
        <w:rPr>
          <w:sz w:val="20"/>
          <w:szCs w:val="20"/>
        </w:rPr>
        <w:t xml:space="preserve"> ABP lobby both the federal and provincial government for a per acre payment on native prairie and grasslands in regard to carbon capture.”</w:t>
      </w:r>
    </w:p>
    <w:p w14:paraId="4BE3A990" w14:textId="7C798854" w:rsidR="005276FB" w:rsidRDefault="007971C0" w:rsidP="007971C0">
      <w:pPr>
        <w:ind w:left="720" w:hanging="720"/>
        <w:rPr>
          <w:sz w:val="20"/>
          <w:szCs w:val="20"/>
        </w:rPr>
      </w:pPr>
      <w:r>
        <w:rPr>
          <w:sz w:val="20"/>
          <w:szCs w:val="20"/>
        </w:rPr>
        <w:tab/>
      </w:r>
      <w:r w:rsidRPr="007971C0">
        <w:rPr>
          <w:sz w:val="20"/>
          <w:szCs w:val="20"/>
        </w:rPr>
        <w:t>Zone 4</w:t>
      </w:r>
    </w:p>
    <w:p w14:paraId="5D6FF6ED" w14:textId="39E7CB17" w:rsidR="007971C0" w:rsidRPr="007F2513" w:rsidRDefault="007971C0" w:rsidP="007971C0">
      <w:pPr>
        <w:ind w:left="720" w:hanging="720"/>
        <w:jc w:val="right"/>
        <w:rPr>
          <w:sz w:val="20"/>
          <w:szCs w:val="20"/>
        </w:rPr>
      </w:pPr>
      <w:r>
        <w:rPr>
          <w:sz w:val="20"/>
          <w:szCs w:val="20"/>
        </w:rPr>
        <w:t>Defeated</w:t>
      </w:r>
    </w:p>
    <w:p w14:paraId="77ECD492" w14:textId="77777777" w:rsidR="005276FB" w:rsidRPr="007F2513" w:rsidRDefault="005276FB" w:rsidP="005276FB">
      <w:pPr>
        <w:rPr>
          <w:sz w:val="20"/>
          <w:szCs w:val="20"/>
        </w:rPr>
      </w:pPr>
    </w:p>
    <w:p w14:paraId="53A3EE62" w14:textId="0713112C" w:rsidR="005276FB" w:rsidRPr="007F2513" w:rsidRDefault="00F37337" w:rsidP="005276FB">
      <w:pPr>
        <w:tabs>
          <w:tab w:val="left" w:pos="360"/>
        </w:tabs>
        <w:rPr>
          <w:sz w:val="20"/>
          <w:szCs w:val="20"/>
        </w:rPr>
      </w:pPr>
      <w:r>
        <w:rPr>
          <w:sz w:val="20"/>
          <w:szCs w:val="20"/>
        </w:rPr>
        <w:t>4</w:t>
      </w:r>
      <w:r w:rsidR="005276FB" w:rsidRPr="007F2513">
        <w:rPr>
          <w:sz w:val="20"/>
          <w:szCs w:val="20"/>
        </w:rPr>
        <w:t>.</w:t>
      </w:r>
      <w:r w:rsidR="005276FB" w:rsidRPr="007F2513">
        <w:rPr>
          <w:sz w:val="20"/>
          <w:szCs w:val="20"/>
        </w:rPr>
        <w:tab/>
        <w:t>Motion by</w:t>
      </w:r>
      <w:r w:rsidR="00CF1A64">
        <w:rPr>
          <w:sz w:val="20"/>
          <w:szCs w:val="20"/>
        </w:rPr>
        <w:t xml:space="preserve"> Kelly Smith-Fraser/Cathy Sharp</w:t>
      </w:r>
      <w:r w:rsidR="005276FB" w:rsidRPr="007F2513">
        <w:rPr>
          <w:sz w:val="20"/>
          <w:szCs w:val="20"/>
        </w:rPr>
        <w:t>:</w:t>
      </w:r>
    </w:p>
    <w:p w14:paraId="52FCFD7E" w14:textId="77777777" w:rsidR="005276FB" w:rsidRPr="007F2513" w:rsidRDefault="005276FB" w:rsidP="005276FB">
      <w:pPr>
        <w:tabs>
          <w:tab w:val="left" w:pos="360"/>
        </w:tabs>
        <w:rPr>
          <w:sz w:val="20"/>
          <w:szCs w:val="20"/>
        </w:rPr>
      </w:pPr>
    </w:p>
    <w:p w14:paraId="3BCC0C25" w14:textId="77777777" w:rsidR="007971C0" w:rsidRPr="007971C0" w:rsidRDefault="005276FB" w:rsidP="007971C0">
      <w:pPr>
        <w:ind w:left="720" w:hanging="720"/>
        <w:rPr>
          <w:sz w:val="20"/>
          <w:szCs w:val="20"/>
        </w:rPr>
      </w:pPr>
      <w:r w:rsidRPr="007F2513">
        <w:rPr>
          <w:sz w:val="20"/>
          <w:szCs w:val="20"/>
        </w:rPr>
        <w:tab/>
      </w:r>
      <w:r w:rsidR="007971C0" w:rsidRPr="007971C0">
        <w:rPr>
          <w:b/>
          <w:bCs/>
          <w:sz w:val="20"/>
          <w:szCs w:val="20"/>
        </w:rPr>
        <w:t>“Be it resolved that</w:t>
      </w:r>
      <w:r w:rsidR="007971C0" w:rsidRPr="007971C0">
        <w:rPr>
          <w:sz w:val="20"/>
          <w:szCs w:val="20"/>
        </w:rPr>
        <w:t xml:space="preserve"> ABP and the Canadian Cattlemen’s Association find some high-profile social media influencers’ to work with and help promote Alberta beef in all aspects (e.g. food, environment).”</w:t>
      </w:r>
    </w:p>
    <w:p w14:paraId="4E95A716" w14:textId="18FBA147" w:rsidR="00677004" w:rsidRDefault="007971C0" w:rsidP="007971C0">
      <w:pPr>
        <w:ind w:left="720" w:hanging="720"/>
        <w:rPr>
          <w:sz w:val="20"/>
          <w:szCs w:val="20"/>
        </w:rPr>
      </w:pPr>
      <w:r>
        <w:rPr>
          <w:sz w:val="20"/>
          <w:szCs w:val="20"/>
        </w:rPr>
        <w:tab/>
      </w:r>
      <w:r w:rsidRPr="007971C0">
        <w:rPr>
          <w:sz w:val="20"/>
          <w:szCs w:val="20"/>
        </w:rPr>
        <w:t>Zone 5</w:t>
      </w:r>
    </w:p>
    <w:p w14:paraId="0866CE2A" w14:textId="6AFFE747" w:rsidR="00CF1A64" w:rsidRDefault="00CF1A64" w:rsidP="007971C0">
      <w:pPr>
        <w:ind w:left="720" w:hanging="720"/>
        <w:rPr>
          <w:sz w:val="20"/>
          <w:szCs w:val="20"/>
        </w:rPr>
      </w:pPr>
    </w:p>
    <w:p w14:paraId="765871F5" w14:textId="3052A078" w:rsidR="00CF1A64" w:rsidRDefault="00CF1A64" w:rsidP="007971C0">
      <w:pPr>
        <w:ind w:left="720" w:hanging="720"/>
        <w:rPr>
          <w:sz w:val="20"/>
          <w:szCs w:val="20"/>
        </w:rPr>
      </w:pPr>
      <w:r>
        <w:rPr>
          <w:sz w:val="20"/>
          <w:szCs w:val="20"/>
        </w:rPr>
        <w:t xml:space="preserve">Motion by </w:t>
      </w:r>
      <w:r w:rsidR="005733DA">
        <w:rPr>
          <w:sz w:val="20"/>
          <w:szCs w:val="20"/>
        </w:rPr>
        <w:t xml:space="preserve">Colin Campbell/Lorrie </w:t>
      </w:r>
      <w:proofErr w:type="spellStart"/>
      <w:r w:rsidR="005733DA">
        <w:rPr>
          <w:sz w:val="20"/>
          <w:szCs w:val="20"/>
        </w:rPr>
        <w:t>Jesperson</w:t>
      </w:r>
      <w:proofErr w:type="spellEnd"/>
      <w:r w:rsidR="005733DA">
        <w:rPr>
          <w:sz w:val="20"/>
          <w:szCs w:val="20"/>
        </w:rPr>
        <w:t>:</w:t>
      </w:r>
    </w:p>
    <w:p w14:paraId="6CE2F01C" w14:textId="1683D5DE" w:rsidR="005733DA" w:rsidRDefault="005733DA" w:rsidP="007971C0">
      <w:pPr>
        <w:ind w:left="720" w:hanging="720"/>
        <w:rPr>
          <w:sz w:val="20"/>
          <w:szCs w:val="20"/>
        </w:rPr>
      </w:pPr>
      <w:r>
        <w:rPr>
          <w:sz w:val="20"/>
          <w:szCs w:val="20"/>
        </w:rPr>
        <w:tab/>
      </w:r>
    </w:p>
    <w:p w14:paraId="5AB0603E" w14:textId="4E1D65AD" w:rsidR="005733DA" w:rsidRDefault="005733DA" w:rsidP="007971C0">
      <w:pPr>
        <w:ind w:left="720" w:hanging="720"/>
        <w:rPr>
          <w:sz w:val="20"/>
          <w:szCs w:val="20"/>
        </w:rPr>
      </w:pPr>
      <w:r>
        <w:rPr>
          <w:sz w:val="20"/>
          <w:szCs w:val="20"/>
        </w:rPr>
        <w:tab/>
      </w:r>
      <w:r>
        <w:rPr>
          <w:b/>
          <w:bCs/>
          <w:sz w:val="20"/>
          <w:szCs w:val="20"/>
        </w:rPr>
        <w:t>“Be it resolved that</w:t>
      </w:r>
      <w:r w:rsidR="00284FC3">
        <w:rPr>
          <w:b/>
          <w:bCs/>
          <w:sz w:val="20"/>
          <w:szCs w:val="20"/>
        </w:rPr>
        <w:t xml:space="preserve"> we remove</w:t>
      </w:r>
      <w:r w:rsidR="0040409B">
        <w:rPr>
          <w:b/>
          <w:bCs/>
          <w:sz w:val="20"/>
          <w:szCs w:val="20"/>
        </w:rPr>
        <w:t xml:space="preserve"> ‘Alberta’ from the resolution.”</w:t>
      </w:r>
    </w:p>
    <w:p w14:paraId="58D282C6" w14:textId="29AADC33" w:rsidR="0040409B" w:rsidRDefault="00A85BC6" w:rsidP="00A85BC6">
      <w:pPr>
        <w:ind w:left="720" w:hanging="720"/>
        <w:jc w:val="right"/>
        <w:rPr>
          <w:sz w:val="20"/>
          <w:szCs w:val="20"/>
        </w:rPr>
      </w:pPr>
      <w:r>
        <w:rPr>
          <w:sz w:val="20"/>
          <w:szCs w:val="20"/>
        </w:rPr>
        <w:t>Carried</w:t>
      </w:r>
    </w:p>
    <w:p w14:paraId="1ACE64E6" w14:textId="7B019342" w:rsidR="00A85BC6" w:rsidRDefault="00A85BC6" w:rsidP="00A85BC6">
      <w:pPr>
        <w:ind w:left="720" w:hanging="720"/>
        <w:rPr>
          <w:sz w:val="20"/>
          <w:szCs w:val="20"/>
        </w:rPr>
      </w:pPr>
    </w:p>
    <w:p w14:paraId="153C799B" w14:textId="64391612" w:rsidR="00A85BC6" w:rsidRPr="007971C0" w:rsidRDefault="00A85BC6" w:rsidP="00A85BC6">
      <w:pPr>
        <w:ind w:left="720" w:hanging="720"/>
        <w:rPr>
          <w:sz w:val="20"/>
          <w:szCs w:val="20"/>
        </w:rPr>
      </w:pPr>
      <w:r>
        <w:rPr>
          <w:sz w:val="20"/>
          <w:szCs w:val="20"/>
        </w:rPr>
        <w:tab/>
      </w:r>
      <w:r w:rsidRPr="007971C0">
        <w:rPr>
          <w:b/>
          <w:bCs/>
          <w:sz w:val="20"/>
          <w:szCs w:val="20"/>
        </w:rPr>
        <w:t>“Be it resolved that</w:t>
      </w:r>
      <w:r w:rsidRPr="007971C0">
        <w:rPr>
          <w:sz w:val="20"/>
          <w:szCs w:val="20"/>
        </w:rPr>
        <w:t xml:space="preserve"> ABP and the Canadian Cattlemen’s Association find some high-profile social media influencers’ to work with and help promote beef in all aspects (e.g. food, environment).”</w:t>
      </w:r>
    </w:p>
    <w:p w14:paraId="067B44AA" w14:textId="7D109B4F" w:rsidR="00A85BC6" w:rsidRDefault="00A85BC6" w:rsidP="00A85BC6">
      <w:pPr>
        <w:ind w:left="720" w:hanging="720"/>
        <w:rPr>
          <w:sz w:val="20"/>
          <w:szCs w:val="20"/>
        </w:rPr>
      </w:pPr>
      <w:r>
        <w:rPr>
          <w:sz w:val="20"/>
          <w:szCs w:val="20"/>
        </w:rPr>
        <w:tab/>
      </w:r>
      <w:r w:rsidRPr="007971C0">
        <w:rPr>
          <w:sz w:val="20"/>
          <w:szCs w:val="20"/>
        </w:rPr>
        <w:t>Zone 5</w:t>
      </w:r>
    </w:p>
    <w:p w14:paraId="01231FB0" w14:textId="3E5EB749" w:rsidR="00A85BC6" w:rsidRPr="0040409B" w:rsidRDefault="0043724D" w:rsidP="0043724D">
      <w:pPr>
        <w:ind w:left="720" w:hanging="720"/>
        <w:jc w:val="right"/>
        <w:rPr>
          <w:sz w:val="20"/>
          <w:szCs w:val="20"/>
        </w:rPr>
      </w:pPr>
      <w:r>
        <w:rPr>
          <w:sz w:val="20"/>
          <w:szCs w:val="20"/>
        </w:rPr>
        <w:t>Carried</w:t>
      </w:r>
    </w:p>
    <w:p w14:paraId="5E37C870" w14:textId="77777777" w:rsidR="00677004" w:rsidRPr="007F2513" w:rsidRDefault="00677004" w:rsidP="00677004">
      <w:pPr>
        <w:rPr>
          <w:sz w:val="20"/>
          <w:szCs w:val="20"/>
        </w:rPr>
      </w:pPr>
    </w:p>
    <w:p w14:paraId="1D115B8A" w14:textId="082E2AE7" w:rsidR="00677004" w:rsidRPr="007F2513" w:rsidRDefault="00F37337" w:rsidP="00677004">
      <w:pPr>
        <w:tabs>
          <w:tab w:val="left" w:pos="360"/>
        </w:tabs>
        <w:rPr>
          <w:sz w:val="20"/>
          <w:szCs w:val="20"/>
        </w:rPr>
      </w:pPr>
      <w:r>
        <w:rPr>
          <w:sz w:val="20"/>
          <w:szCs w:val="20"/>
        </w:rPr>
        <w:t>5</w:t>
      </w:r>
      <w:r w:rsidR="00677004" w:rsidRPr="007F2513">
        <w:rPr>
          <w:sz w:val="20"/>
          <w:szCs w:val="20"/>
        </w:rPr>
        <w:t>.</w:t>
      </w:r>
      <w:r w:rsidR="00677004" w:rsidRPr="007F2513">
        <w:rPr>
          <w:sz w:val="20"/>
          <w:szCs w:val="20"/>
        </w:rPr>
        <w:tab/>
        <w:t>Motion by</w:t>
      </w:r>
      <w:r w:rsidR="0079336B">
        <w:rPr>
          <w:sz w:val="20"/>
          <w:szCs w:val="20"/>
        </w:rPr>
        <w:t xml:space="preserve"> Kolton Kasur/Jill Burkhardt</w:t>
      </w:r>
      <w:r w:rsidR="00677004" w:rsidRPr="007F2513">
        <w:rPr>
          <w:sz w:val="20"/>
          <w:szCs w:val="20"/>
        </w:rPr>
        <w:t>:</w:t>
      </w:r>
    </w:p>
    <w:p w14:paraId="3DF1715C" w14:textId="77777777" w:rsidR="00677004" w:rsidRPr="007F2513" w:rsidRDefault="00677004" w:rsidP="00677004">
      <w:pPr>
        <w:rPr>
          <w:sz w:val="20"/>
          <w:szCs w:val="20"/>
        </w:rPr>
      </w:pPr>
    </w:p>
    <w:p w14:paraId="14B6EEF3" w14:textId="77777777" w:rsidR="007971C0" w:rsidRPr="007971C0" w:rsidRDefault="00677004" w:rsidP="007971C0">
      <w:pPr>
        <w:ind w:left="720" w:hanging="720"/>
        <w:rPr>
          <w:sz w:val="20"/>
          <w:szCs w:val="20"/>
        </w:rPr>
      </w:pPr>
      <w:r w:rsidRPr="007F2513">
        <w:rPr>
          <w:sz w:val="20"/>
          <w:szCs w:val="20"/>
        </w:rPr>
        <w:tab/>
      </w:r>
      <w:r w:rsidR="007971C0" w:rsidRPr="007971C0">
        <w:rPr>
          <w:b/>
          <w:bCs/>
          <w:sz w:val="20"/>
          <w:szCs w:val="20"/>
        </w:rPr>
        <w:t>“Be it resolved that</w:t>
      </w:r>
      <w:r w:rsidR="007971C0" w:rsidRPr="007971C0">
        <w:rPr>
          <w:sz w:val="20"/>
          <w:szCs w:val="20"/>
        </w:rPr>
        <w:t xml:space="preserve"> ABP do more on promoting the beef industry and keep communications more available in public eye.”</w:t>
      </w:r>
    </w:p>
    <w:p w14:paraId="7296A10C" w14:textId="049B19E9" w:rsidR="00EA65EA" w:rsidRDefault="007971C0" w:rsidP="007971C0">
      <w:pPr>
        <w:ind w:left="720" w:hanging="720"/>
        <w:rPr>
          <w:sz w:val="20"/>
          <w:szCs w:val="20"/>
        </w:rPr>
      </w:pPr>
      <w:r>
        <w:rPr>
          <w:sz w:val="20"/>
          <w:szCs w:val="20"/>
        </w:rPr>
        <w:tab/>
      </w:r>
      <w:r w:rsidRPr="007971C0">
        <w:rPr>
          <w:sz w:val="20"/>
          <w:szCs w:val="20"/>
        </w:rPr>
        <w:t>Zone 6</w:t>
      </w:r>
    </w:p>
    <w:p w14:paraId="4D3DAD6D" w14:textId="6E309544" w:rsidR="007971C0" w:rsidRPr="007F2513" w:rsidRDefault="007971C0" w:rsidP="007971C0">
      <w:pPr>
        <w:ind w:left="720" w:hanging="720"/>
        <w:jc w:val="right"/>
        <w:rPr>
          <w:sz w:val="20"/>
          <w:szCs w:val="20"/>
        </w:rPr>
      </w:pPr>
      <w:r>
        <w:rPr>
          <w:sz w:val="20"/>
          <w:szCs w:val="20"/>
        </w:rPr>
        <w:t>Carried</w:t>
      </w:r>
    </w:p>
    <w:p w14:paraId="17AD4645" w14:textId="77777777" w:rsidR="00677004" w:rsidRPr="007F2513" w:rsidRDefault="00677004" w:rsidP="00677004">
      <w:pPr>
        <w:rPr>
          <w:sz w:val="20"/>
          <w:szCs w:val="20"/>
        </w:rPr>
      </w:pPr>
    </w:p>
    <w:p w14:paraId="6D6D70BF" w14:textId="7E0D2C29" w:rsidR="00677004" w:rsidRPr="007F2513" w:rsidRDefault="00F37337" w:rsidP="00677004">
      <w:pPr>
        <w:tabs>
          <w:tab w:val="left" w:pos="360"/>
        </w:tabs>
        <w:rPr>
          <w:sz w:val="20"/>
          <w:szCs w:val="20"/>
        </w:rPr>
      </w:pPr>
      <w:r>
        <w:rPr>
          <w:sz w:val="20"/>
          <w:szCs w:val="20"/>
        </w:rPr>
        <w:t>6</w:t>
      </w:r>
      <w:r w:rsidR="00677004" w:rsidRPr="007F2513">
        <w:rPr>
          <w:sz w:val="20"/>
          <w:szCs w:val="20"/>
        </w:rPr>
        <w:t>.</w:t>
      </w:r>
      <w:r w:rsidR="00677004" w:rsidRPr="007F2513">
        <w:rPr>
          <w:sz w:val="20"/>
          <w:szCs w:val="20"/>
        </w:rPr>
        <w:tab/>
        <w:t>Motion by</w:t>
      </w:r>
      <w:r w:rsidR="002D1B83">
        <w:rPr>
          <w:sz w:val="20"/>
          <w:szCs w:val="20"/>
        </w:rPr>
        <w:t xml:space="preserve"> Erin </w:t>
      </w:r>
      <w:proofErr w:type="spellStart"/>
      <w:r w:rsidR="002D1B83">
        <w:rPr>
          <w:sz w:val="20"/>
          <w:szCs w:val="20"/>
        </w:rPr>
        <w:t>Moskalyk</w:t>
      </w:r>
      <w:proofErr w:type="spellEnd"/>
      <w:r w:rsidR="002D1B83">
        <w:rPr>
          <w:sz w:val="20"/>
          <w:szCs w:val="20"/>
        </w:rPr>
        <w:t>/Mike Nadeau</w:t>
      </w:r>
      <w:r w:rsidR="00677004" w:rsidRPr="007F2513">
        <w:rPr>
          <w:sz w:val="20"/>
          <w:szCs w:val="20"/>
        </w:rPr>
        <w:t>:</w:t>
      </w:r>
    </w:p>
    <w:p w14:paraId="1A8B4B9F" w14:textId="77777777" w:rsidR="00677004" w:rsidRPr="007F2513" w:rsidRDefault="00677004" w:rsidP="00677004">
      <w:pPr>
        <w:tabs>
          <w:tab w:val="left" w:pos="360"/>
        </w:tabs>
        <w:rPr>
          <w:sz w:val="20"/>
          <w:szCs w:val="20"/>
        </w:rPr>
      </w:pPr>
    </w:p>
    <w:p w14:paraId="29520951" w14:textId="77777777" w:rsidR="007971C0" w:rsidRPr="007971C0" w:rsidRDefault="00677004" w:rsidP="007971C0">
      <w:pPr>
        <w:ind w:left="720" w:hanging="720"/>
        <w:rPr>
          <w:sz w:val="20"/>
          <w:szCs w:val="20"/>
        </w:rPr>
      </w:pPr>
      <w:r w:rsidRPr="007F2513">
        <w:rPr>
          <w:sz w:val="20"/>
          <w:szCs w:val="20"/>
        </w:rPr>
        <w:tab/>
      </w:r>
      <w:r w:rsidR="007971C0" w:rsidRPr="007971C0">
        <w:rPr>
          <w:sz w:val="20"/>
          <w:szCs w:val="20"/>
        </w:rPr>
        <w:t>“Be it resolved that ABP broaden beef education to include and target urban schools, to bring awareness to the next generation. About the health benefits of including beef in their diets.”</w:t>
      </w:r>
    </w:p>
    <w:p w14:paraId="6CE0CC87" w14:textId="73664B86" w:rsidR="00677004" w:rsidRDefault="007971C0" w:rsidP="007971C0">
      <w:pPr>
        <w:ind w:left="720" w:hanging="720"/>
        <w:rPr>
          <w:sz w:val="20"/>
          <w:szCs w:val="20"/>
        </w:rPr>
      </w:pPr>
      <w:r>
        <w:rPr>
          <w:sz w:val="20"/>
          <w:szCs w:val="20"/>
        </w:rPr>
        <w:tab/>
      </w:r>
      <w:r w:rsidRPr="007971C0">
        <w:rPr>
          <w:sz w:val="20"/>
          <w:szCs w:val="20"/>
        </w:rPr>
        <w:t>Zone 9</w:t>
      </w:r>
    </w:p>
    <w:p w14:paraId="366C4739" w14:textId="72F523B4" w:rsidR="00F426BC" w:rsidRDefault="00F426BC" w:rsidP="007971C0">
      <w:pPr>
        <w:ind w:left="720" w:hanging="720"/>
        <w:rPr>
          <w:sz w:val="20"/>
          <w:szCs w:val="20"/>
        </w:rPr>
      </w:pPr>
    </w:p>
    <w:p w14:paraId="4167B3F7" w14:textId="222E2EAA" w:rsidR="00F426BC" w:rsidRDefault="00DF48F9" w:rsidP="007971C0">
      <w:pPr>
        <w:ind w:left="720" w:hanging="720"/>
        <w:rPr>
          <w:sz w:val="20"/>
          <w:szCs w:val="20"/>
        </w:rPr>
      </w:pPr>
      <w:r>
        <w:rPr>
          <w:sz w:val="20"/>
          <w:szCs w:val="20"/>
        </w:rPr>
        <w:t xml:space="preserve">Motion by Jill Burkhardt/Melanie </w:t>
      </w:r>
      <w:proofErr w:type="spellStart"/>
      <w:r>
        <w:rPr>
          <w:sz w:val="20"/>
          <w:szCs w:val="20"/>
        </w:rPr>
        <w:t>Wowk</w:t>
      </w:r>
      <w:proofErr w:type="spellEnd"/>
      <w:r>
        <w:rPr>
          <w:sz w:val="20"/>
          <w:szCs w:val="20"/>
        </w:rPr>
        <w:t>:</w:t>
      </w:r>
    </w:p>
    <w:p w14:paraId="60C106E6" w14:textId="683288E8" w:rsidR="00DF48F9" w:rsidRDefault="00DF48F9" w:rsidP="007971C0">
      <w:pPr>
        <w:ind w:left="720" w:hanging="720"/>
        <w:rPr>
          <w:sz w:val="20"/>
          <w:szCs w:val="20"/>
        </w:rPr>
      </w:pPr>
    </w:p>
    <w:p w14:paraId="75BB26F0" w14:textId="51E8B016" w:rsidR="00DF48F9" w:rsidRDefault="00DF48F9" w:rsidP="007971C0">
      <w:pPr>
        <w:ind w:left="720" w:hanging="720"/>
        <w:rPr>
          <w:sz w:val="20"/>
          <w:szCs w:val="20"/>
        </w:rPr>
      </w:pPr>
      <w:r>
        <w:rPr>
          <w:sz w:val="20"/>
          <w:szCs w:val="20"/>
        </w:rPr>
        <w:tab/>
      </w:r>
      <w:r>
        <w:rPr>
          <w:b/>
          <w:bCs/>
          <w:sz w:val="20"/>
          <w:szCs w:val="20"/>
        </w:rPr>
        <w:t>“Be it resolved that we remove ‘urban’ from the resolution.”</w:t>
      </w:r>
    </w:p>
    <w:p w14:paraId="66B81B60" w14:textId="4726845E" w:rsidR="008325B2" w:rsidRDefault="008325B2" w:rsidP="008325B2">
      <w:pPr>
        <w:ind w:left="720" w:hanging="720"/>
        <w:jc w:val="right"/>
        <w:rPr>
          <w:sz w:val="20"/>
          <w:szCs w:val="20"/>
        </w:rPr>
      </w:pPr>
      <w:r>
        <w:rPr>
          <w:sz w:val="20"/>
          <w:szCs w:val="20"/>
        </w:rPr>
        <w:t>Carried</w:t>
      </w:r>
    </w:p>
    <w:p w14:paraId="2BB0DA9F" w14:textId="3ABFE2C0" w:rsidR="008325B2" w:rsidRDefault="008325B2" w:rsidP="008325B2">
      <w:pPr>
        <w:ind w:left="720" w:hanging="720"/>
        <w:rPr>
          <w:sz w:val="20"/>
          <w:szCs w:val="20"/>
        </w:rPr>
      </w:pPr>
    </w:p>
    <w:p w14:paraId="65F894B7" w14:textId="7626EB18" w:rsidR="008325B2" w:rsidRPr="007971C0" w:rsidRDefault="008325B2" w:rsidP="008325B2">
      <w:pPr>
        <w:ind w:left="720" w:hanging="720"/>
        <w:rPr>
          <w:sz w:val="20"/>
          <w:szCs w:val="20"/>
        </w:rPr>
      </w:pPr>
      <w:r>
        <w:rPr>
          <w:sz w:val="20"/>
          <w:szCs w:val="20"/>
        </w:rPr>
        <w:tab/>
      </w:r>
      <w:r w:rsidRPr="007971C0">
        <w:rPr>
          <w:sz w:val="20"/>
          <w:szCs w:val="20"/>
        </w:rPr>
        <w:t>“Be it resolved that ABP broaden beef education to include and target schools, to bring awareness to the next generation. About the health benefits of including beef in their diets.”</w:t>
      </w:r>
    </w:p>
    <w:p w14:paraId="6E6AA32F" w14:textId="4E15EDBB" w:rsidR="008325B2" w:rsidRDefault="008325B2" w:rsidP="008325B2">
      <w:pPr>
        <w:ind w:left="720" w:hanging="720"/>
        <w:rPr>
          <w:sz w:val="20"/>
          <w:szCs w:val="20"/>
        </w:rPr>
      </w:pPr>
      <w:r>
        <w:rPr>
          <w:sz w:val="20"/>
          <w:szCs w:val="20"/>
        </w:rPr>
        <w:tab/>
      </w:r>
      <w:r w:rsidRPr="007971C0">
        <w:rPr>
          <w:sz w:val="20"/>
          <w:szCs w:val="20"/>
        </w:rPr>
        <w:t>Zone 9</w:t>
      </w:r>
    </w:p>
    <w:p w14:paraId="3A4DFC12" w14:textId="31CC6844" w:rsidR="008325B2" w:rsidRPr="00DF48F9" w:rsidRDefault="008325B2" w:rsidP="008325B2">
      <w:pPr>
        <w:ind w:left="720" w:hanging="720"/>
        <w:jc w:val="right"/>
        <w:rPr>
          <w:sz w:val="20"/>
          <w:szCs w:val="20"/>
        </w:rPr>
      </w:pPr>
      <w:r>
        <w:rPr>
          <w:sz w:val="20"/>
          <w:szCs w:val="20"/>
        </w:rPr>
        <w:t>Carried</w:t>
      </w:r>
    </w:p>
    <w:p w14:paraId="071358F9" w14:textId="77777777" w:rsidR="00677004" w:rsidRPr="007F2513" w:rsidRDefault="00677004" w:rsidP="00677004">
      <w:pPr>
        <w:rPr>
          <w:sz w:val="20"/>
          <w:szCs w:val="20"/>
        </w:rPr>
      </w:pPr>
    </w:p>
    <w:p w14:paraId="0C48FABD" w14:textId="21990A26" w:rsidR="00677004" w:rsidRPr="007F2513" w:rsidRDefault="00F37337" w:rsidP="00677004">
      <w:pPr>
        <w:tabs>
          <w:tab w:val="left" w:pos="360"/>
        </w:tabs>
        <w:rPr>
          <w:sz w:val="20"/>
          <w:szCs w:val="20"/>
        </w:rPr>
      </w:pPr>
      <w:r>
        <w:rPr>
          <w:sz w:val="20"/>
          <w:szCs w:val="20"/>
        </w:rPr>
        <w:t>7</w:t>
      </w:r>
      <w:r w:rsidR="00677004" w:rsidRPr="007F2513">
        <w:rPr>
          <w:sz w:val="20"/>
          <w:szCs w:val="20"/>
        </w:rPr>
        <w:t>.</w:t>
      </w:r>
      <w:r w:rsidR="00677004" w:rsidRPr="007F2513">
        <w:rPr>
          <w:sz w:val="20"/>
          <w:szCs w:val="20"/>
        </w:rPr>
        <w:tab/>
        <w:t>Motion by</w:t>
      </w:r>
      <w:r w:rsidR="0074390B">
        <w:rPr>
          <w:sz w:val="20"/>
          <w:szCs w:val="20"/>
        </w:rPr>
        <w:t xml:space="preserve"> Adam </w:t>
      </w:r>
      <w:proofErr w:type="spellStart"/>
      <w:r w:rsidR="0074390B">
        <w:rPr>
          <w:sz w:val="20"/>
          <w:szCs w:val="20"/>
        </w:rPr>
        <w:t>Moseson</w:t>
      </w:r>
      <w:proofErr w:type="spellEnd"/>
      <w:r w:rsidR="0074390B">
        <w:rPr>
          <w:sz w:val="20"/>
          <w:szCs w:val="20"/>
        </w:rPr>
        <w:t xml:space="preserve">/Joanne </w:t>
      </w:r>
      <w:proofErr w:type="spellStart"/>
      <w:r w:rsidR="0074390B">
        <w:rPr>
          <w:sz w:val="20"/>
          <w:szCs w:val="20"/>
        </w:rPr>
        <w:t>Solverson</w:t>
      </w:r>
      <w:proofErr w:type="spellEnd"/>
      <w:r w:rsidR="00677004" w:rsidRPr="007F2513">
        <w:rPr>
          <w:sz w:val="20"/>
          <w:szCs w:val="20"/>
        </w:rPr>
        <w:t>:</w:t>
      </w:r>
    </w:p>
    <w:p w14:paraId="66C7D390" w14:textId="77777777" w:rsidR="00677004" w:rsidRPr="007F2513" w:rsidRDefault="00677004" w:rsidP="00677004">
      <w:pPr>
        <w:tabs>
          <w:tab w:val="left" w:pos="360"/>
        </w:tabs>
        <w:rPr>
          <w:sz w:val="20"/>
          <w:szCs w:val="20"/>
        </w:rPr>
      </w:pPr>
    </w:p>
    <w:p w14:paraId="1D5345FE" w14:textId="77777777" w:rsidR="007971C0" w:rsidRPr="007971C0" w:rsidRDefault="00677004" w:rsidP="007971C0">
      <w:pPr>
        <w:ind w:left="720" w:hanging="720"/>
        <w:rPr>
          <w:sz w:val="20"/>
          <w:szCs w:val="20"/>
        </w:rPr>
      </w:pPr>
      <w:r w:rsidRPr="007F2513">
        <w:rPr>
          <w:sz w:val="20"/>
          <w:szCs w:val="20"/>
        </w:rPr>
        <w:tab/>
      </w:r>
      <w:r w:rsidR="007971C0" w:rsidRPr="007971C0">
        <w:rPr>
          <w:b/>
          <w:bCs/>
          <w:sz w:val="20"/>
          <w:szCs w:val="20"/>
        </w:rPr>
        <w:t>“Be it resolved that</w:t>
      </w:r>
      <w:r w:rsidR="007971C0" w:rsidRPr="007971C0">
        <w:rPr>
          <w:sz w:val="20"/>
          <w:szCs w:val="20"/>
        </w:rPr>
        <w:t xml:space="preserve"> ABP actively and aggressively seek out and confront publicly the untruths regarding the beef industry and the environment.”</w:t>
      </w:r>
    </w:p>
    <w:p w14:paraId="1B0C3047" w14:textId="10352C57" w:rsidR="00677004" w:rsidRDefault="007971C0" w:rsidP="007971C0">
      <w:pPr>
        <w:ind w:left="720" w:hanging="720"/>
        <w:rPr>
          <w:sz w:val="20"/>
          <w:szCs w:val="20"/>
        </w:rPr>
      </w:pPr>
      <w:r>
        <w:rPr>
          <w:sz w:val="20"/>
          <w:szCs w:val="20"/>
        </w:rPr>
        <w:tab/>
      </w:r>
      <w:r w:rsidRPr="007971C0">
        <w:rPr>
          <w:sz w:val="20"/>
          <w:szCs w:val="20"/>
        </w:rPr>
        <w:t>Zone 6</w:t>
      </w:r>
    </w:p>
    <w:p w14:paraId="62F2C7C5" w14:textId="7E5685D8" w:rsidR="0074390B" w:rsidRDefault="0074390B" w:rsidP="007971C0">
      <w:pPr>
        <w:ind w:left="720" w:hanging="720"/>
        <w:rPr>
          <w:sz w:val="20"/>
          <w:szCs w:val="20"/>
        </w:rPr>
      </w:pPr>
    </w:p>
    <w:p w14:paraId="5859AB79" w14:textId="1BF1AAEE" w:rsidR="0074390B" w:rsidRDefault="0074390B" w:rsidP="007971C0">
      <w:pPr>
        <w:ind w:left="720" w:hanging="720"/>
        <w:rPr>
          <w:sz w:val="20"/>
          <w:szCs w:val="20"/>
        </w:rPr>
      </w:pPr>
      <w:r>
        <w:rPr>
          <w:sz w:val="20"/>
          <w:szCs w:val="20"/>
        </w:rPr>
        <w:t xml:space="preserve">Motion by </w:t>
      </w:r>
      <w:r w:rsidR="00953240">
        <w:rPr>
          <w:sz w:val="20"/>
          <w:szCs w:val="20"/>
        </w:rPr>
        <w:t>Kolton Kasur/Colin Campbell:</w:t>
      </w:r>
    </w:p>
    <w:p w14:paraId="213731EC" w14:textId="5D82ECD2" w:rsidR="00953240" w:rsidRDefault="00953240" w:rsidP="007971C0">
      <w:pPr>
        <w:ind w:left="720" w:hanging="720"/>
        <w:rPr>
          <w:sz w:val="20"/>
          <w:szCs w:val="20"/>
        </w:rPr>
      </w:pPr>
    </w:p>
    <w:p w14:paraId="02C41613" w14:textId="37F47819" w:rsidR="00953240" w:rsidRDefault="00953240" w:rsidP="007971C0">
      <w:pPr>
        <w:ind w:left="720" w:hanging="720"/>
        <w:rPr>
          <w:sz w:val="20"/>
          <w:szCs w:val="20"/>
        </w:rPr>
      </w:pPr>
      <w:r>
        <w:rPr>
          <w:sz w:val="20"/>
          <w:szCs w:val="20"/>
        </w:rPr>
        <w:tab/>
      </w:r>
      <w:r w:rsidR="001B4077">
        <w:rPr>
          <w:b/>
          <w:bCs/>
          <w:sz w:val="20"/>
          <w:szCs w:val="20"/>
        </w:rPr>
        <w:t>“Be it resolved that we remove the words ‘</w:t>
      </w:r>
      <w:r w:rsidR="00471B78">
        <w:rPr>
          <w:b/>
          <w:bCs/>
          <w:sz w:val="20"/>
          <w:szCs w:val="20"/>
        </w:rPr>
        <w:t xml:space="preserve">and </w:t>
      </w:r>
      <w:r w:rsidR="005235D2">
        <w:rPr>
          <w:b/>
          <w:bCs/>
          <w:sz w:val="20"/>
          <w:szCs w:val="20"/>
        </w:rPr>
        <w:t>aggressively’ and ‘</w:t>
      </w:r>
      <w:r w:rsidR="00D424B8">
        <w:rPr>
          <w:b/>
          <w:bCs/>
          <w:sz w:val="20"/>
          <w:szCs w:val="20"/>
        </w:rPr>
        <w:t>publicly</w:t>
      </w:r>
      <w:r w:rsidR="005235D2">
        <w:rPr>
          <w:b/>
          <w:bCs/>
          <w:sz w:val="20"/>
          <w:szCs w:val="20"/>
        </w:rPr>
        <w:t>’ from the resolution.”</w:t>
      </w:r>
    </w:p>
    <w:p w14:paraId="5E9F2971" w14:textId="0C997A0C" w:rsidR="005235D2" w:rsidRDefault="005235D2" w:rsidP="005235D2">
      <w:pPr>
        <w:ind w:left="720" w:hanging="720"/>
        <w:jc w:val="right"/>
        <w:rPr>
          <w:sz w:val="20"/>
          <w:szCs w:val="20"/>
        </w:rPr>
      </w:pPr>
      <w:r>
        <w:rPr>
          <w:sz w:val="20"/>
          <w:szCs w:val="20"/>
        </w:rPr>
        <w:t>Carried</w:t>
      </w:r>
    </w:p>
    <w:p w14:paraId="76EBD295" w14:textId="4FFA8F1F" w:rsidR="005235D2" w:rsidRDefault="005235D2" w:rsidP="005235D2">
      <w:pPr>
        <w:ind w:left="720" w:hanging="720"/>
        <w:rPr>
          <w:sz w:val="20"/>
          <w:szCs w:val="20"/>
        </w:rPr>
      </w:pPr>
    </w:p>
    <w:p w14:paraId="025F6B75" w14:textId="5489406A" w:rsidR="005235D2" w:rsidRPr="007971C0" w:rsidRDefault="005235D2" w:rsidP="005235D2">
      <w:pPr>
        <w:ind w:left="720" w:hanging="720"/>
        <w:rPr>
          <w:sz w:val="20"/>
          <w:szCs w:val="20"/>
        </w:rPr>
      </w:pPr>
      <w:r>
        <w:rPr>
          <w:sz w:val="20"/>
          <w:szCs w:val="20"/>
        </w:rPr>
        <w:tab/>
      </w:r>
      <w:r w:rsidRPr="007971C0">
        <w:rPr>
          <w:b/>
          <w:bCs/>
          <w:sz w:val="20"/>
          <w:szCs w:val="20"/>
        </w:rPr>
        <w:t>“Be it resolved that</w:t>
      </w:r>
      <w:r w:rsidRPr="007971C0">
        <w:rPr>
          <w:sz w:val="20"/>
          <w:szCs w:val="20"/>
        </w:rPr>
        <w:t xml:space="preserve"> ABP actively seek out and confront the untruths regarding the beef industry and the environment.”</w:t>
      </w:r>
    </w:p>
    <w:p w14:paraId="5A516ECD" w14:textId="4A1D7B06" w:rsidR="005235D2" w:rsidRDefault="005235D2" w:rsidP="005235D2">
      <w:pPr>
        <w:ind w:left="720" w:hanging="720"/>
        <w:rPr>
          <w:sz w:val="20"/>
          <w:szCs w:val="20"/>
        </w:rPr>
      </w:pPr>
      <w:r>
        <w:rPr>
          <w:sz w:val="20"/>
          <w:szCs w:val="20"/>
        </w:rPr>
        <w:tab/>
      </w:r>
      <w:r w:rsidRPr="007971C0">
        <w:rPr>
          <w:sz w:val="20"/>
          <w:szCs w:val="20"/>
        </w:rPr>
        <w:t>Zone 6</w:t>
      </w:r>
    </w:p>
    <w:p w14:paraId="68056A39" w14:textId="683066A8" w:rsidR="00427BBD" w:rsidRPr="005235D2" w:rsidRDefault="00AD377B" w:rsidP="00427BBD">
      <w:pPr>
        <w:ind w:left="720" w:hanging="720"/>
        <w:jc w:val="right"/>
        <w:rPr>
          <w:sz w:val="20"/>
          <w:szCs w:val="20"/>
        </w:rPr>
      </w:pPr>
      <w:r>
        <w:rPr>
          <w:sz w:val="20"/>
          <w:szCs w:val="20"/>
        </w:rPr>
        <w:lastRenderedPageBreak/>
        <w:t>Defeated</w:t>
      </w:r>
    </w:p>
    <w:p w14:paraId="3DA4DC06" w14:textId="77777777" w:rsidR="00677004" w:rsidRPr="007F2513" w:rsidRDefault="00677004" w:rsidP="00677004">
      <w:pPr>
        <w:rPr>
          <w:sz w:val="20"/>
          <w:szCs w:val="20"/>
        </w:rPr>
      </w:pPr>
    </w:p>
    <w:p w14:paraId="7899AFE9" w14:textId="72ECDEF0" w:rsidR="00677004" w:rsidRPr="007F2513" w:rsidRDefault="00F37337" w:rsidP="00677004">
      <w:pPr>
        <w:tabs>
          <w:tab w:val="left" w:pos="360"/>
        </w:tabs>
        <w:rPr>
          <w:sz w:val="20"/>
          <w:szCs w:val="20"/>
        </w:rPr>
      </w:pPr>
      <w:r>
        <w:rPr>
          <w:sz w:val="20"/>
          <w:szCs w:val="20"/>
        </w:rPr>
        <w:t>8</w:t>
      </w:r>
      <w:r w:rsidR="00677004" w:rsidRPr="007F2513">
        <w:rPr>
          <w:sz w:val="20"/>
          <w:szCs w:val="20"/>
        </w:rPr>
        <w:t>.</w:t>
      </w:r>
      <w:r w:rsidR="00677004" w:rsidRPr="007F2513">
        <w:rPr>
          <w:sz w:val="20"/>
          <w:szCs w:val="20"/>
        </w:rPr>
        <w:tab/>
        <w:t>Motion by</w:t>
      </w:r>
      <w:r w:rsidR="004B6366">
        <w:rPr>
          <w:sz w:val="20"/>
          <w:szCs w:val="20"/>
        </w:rPr>
        <w:t xml:space="preserve"> Assar Grinde/Cecil Andersen</w:t>
      </w:r>
      <w:r w:rsidR="00677004" w:rsidRPr="007F2513">
        <w:rPr>
          <w:sz w:val="20"/>
          <w:szCs w:val="20"/>
        </w:rPr>
        <w:t>:</w:t>
      </w:r>
    </w:p>
    <w:p w14:paraId="3AFE86C4" w14:textId="77777777" w:rsidR="00677004" w:rsidRPr="007F2513" w:rsidRDefault="00677004" w:rsidP="00677004">
      <w:pPr>
        <w:rPr>
          <w:sz w:val="20"/>
          <w:szCs w:val="20"/>
        </w:rPr>
      </w:pPr>
    </w:p>
    <w:p w14:paraId="2F1CC7BD" w14:textId="77777777" w:rsidR="007971C0" w:rsidRPr="007971C0" w:rsidRDefault="00677004" w:rsidP="007971C0">
      <w:pPr>
        <w:ind w:left="720" w:hanging="720"/>
        <w:rPr>
          <w:sz w:val="20"/>
          <w:szCs w:val="20"/>
        </w:rPr>
      </w:pPr>
      <w:r w:rsidRPr="007F2513">
        <w:rPr>
          <w:sz w:val="20"/>
          <w:szCs w:val="20"/>
        </w:rPr>
        <w:tab/>
      </w:r>
      <w:r w:rsidR="007971C0" w:rsidRPr="007971C0">
        <w:rPr>
          <w:b/>
          <w:bCs/>
          <w:sz w:val="20"/>
          <w:szCs w:val="20"/>
        </w:rPr>
        <w:t>“Be it resolved that</w:t>
      </w:r>
      <w:r w:rsidR="007971C0" w:rsidRPr="007971C0">
        <w:rPr>
          <w:sz w:val="20"/>
          <w:szCs w:val="20"/>
        </w:rPr>
        <w:t xml:space="preserve"> ABP lobby retailers to remove nonmeat protein alternatives from the meat section.”</w:t>
      </w:r>
    </w:p>
    <w:p w14:paraId="5184D043" w14:textId="4288B205" w:rsidR="00F33F53" w:rsidRDefault="007971C0" w:rsidP="007971C0">
      <w:pPr>
        <w:ind w:left="720" w:hanging="720"/>
        <w:rPr>
          <w:sz w:val="20"/>
          <w:szCs w:val="20"/>
        </w:rPr>
      </w:pPr>
      <w:r>
        <w:rPr>
          <w:sz w:val="20"/>
          <w:szCs w:val="20"/>
        </w:rPr>
        <w:tab/>
      </w:r>
      <w:r w:rsidRPr="007971C0">
        <w:rPr>
          <w:sz w:val="20"/>
          <w:szCs w:val="20"/>
        </w:rPr>
        <w:t>Zone 6</w:t>
      </w:r>
    </w:p>
    <w:p w14:paraId="11223067" w14:textId="6D2FE6E7" w:rsidR="007971C0" w:rsidRPr="007F2513" w:rsidRDefault="007971C0" w:rsidP="007971C0">
      <w:pPr>
        <w:ind w:left="720" w:hanging="720"/>
        <w:jc w:val="right"/>
        <w:rPr>
          <w:sz w:val="20"/>
          <w:szCs w:val="20"/>
        </w:rPr>
      </w:pPr>
      <w:r>
        <w:rPr>
          <w:sz w:val="20"/>
          <w:szCs w:val="20"/>
        </w:rPr>
        <w:t>Defeated</w:t>
      </w:r>
    </w:p>
    <w:p w14:paraId="6F3689FB" w14:textId="77777777" w:rsidR="00677004" w:rsidRPr="007F2513" w:rsidRDefault="00677004" w:rsidP="00677004">
      <w:pPr>
        <w:rPr>
          <w:sz w:val="20"/>
          <w:szCs w:val="20"/>
        </w:rPr>
      </w:pPr>
    </w:p>
    <w:p w14:paraId="1A5854C0" w14:textId="67DB1B89" w:rsidR="00677004" w:rsidRPr="007F2513" w:rsidRDefault="00F37337" w:rsidP="00677004">
      <w:pPr>
        <w:tabs>
          <w:tab w:val="left" w:pos="360"/>
        </w:tabs>
        <w:rPr>
          <w:sz w:val="20"/>
          <w:szCs w:val="20"/>
        </w:rPr>
      </w:pPr>
      <w:r>
        <w:rPr>
          <w:sz w:val="20"/>
          <w:szCs w:val="20"/>
        </w:rPr>
        <w:t>9</w:t>
      </w:r>
      <w:r w:rsidR="00677004" w:rsidRPr="007F2513">
        <w:rPr>
          <w:sz w:val="20"/>
          <w:szCs w:val="20"/>
        </w:rPr>
        <w:t>.</w:t>
      </w:r>
      <w:r w:rsidR="00677004" w:rsidRPr="007F2513">
        <w:rPr>
          <w:sz w:val="20"/>
          <w:szCs w:val="20"/>
        </w:rPr>
        <w:tab/>
        <w:t>Motion by</w:t>
      </w:r>
      <w:r w:rsidR="00A7628C">
        <w:rPr>
          <w:sz w:val="20"/>
          <w:szCs w:val="20"/>
        </w:rPr>
        <w:t xml:space="preserve"> </w:t>
      </w:r>
      <w:r w:rsidR="003665B8">
        <w:rPr>
          <w:sz w:val="20"/>
          <w:szCs w:val="20"/>
        </w:rPr>
        <w:t>Rod Carlyon/Colin Campbell</w:t>
      </w:r>
      <w:r w:rsidR="00677004" w:rsidRPr="007F2513">
        <w:rPr>
          <w:sz w:val="20"/>
          <w:szCs w:val="20"/>
        </w:rPr>
        <w:t>:</w:t>
      </w:r>
    </w:p>
    <w:p w14:paraId="49B81940" w14:textId="77777777" w:rsidR="00677004" w:rsidRPr="007F2513" w:rsidRDefault="00677004" w:rsidP="00677004">
      <w:pPr>
        <w:rPr>
          <w:sz w:val="20"/>
          <w:szCs w:val="20"/>
        </w:rPr>
      </w:pPr>
    </w:p>
    <w:p w14:paraId="2FFDC66D" w14:textId="77777777" w:rsidR="00E65EEF" w:rsidRPr="00E65EEF" w:rsidRDefault="00677004" w:rsidP="00E65EEF">
      <w:pPr>
        <w:ind w:left="720" w:hanging="720"/>
        <w:rPr>
          <w:sz w:val="20"/>
          <w:szCs w:val="20"/>
        </w:rPr>
      </w:pPr>
      <w:r w:rsidRPr="007F2513">
        <w:rPr>
          <w:sz w:val="20"/>
          <w:szCs w:val="20"/>
        </w:rPr>
        <w:tab/>
      </w:r>
      <w:r w:rsidR="00E65EEF" w:rsidRPr="00E65EEF">
        <w:rPr>
          <w:b/>
          <w:bCs/>
          <w:sz w:val="20"/>
          <w:szCs w:val="20"/>
        </w:rPr>
        <w:t>“Be it resolved that</w:t>
      </w:r>
      <w:r w:rsidR="00E65EEF" w:rsidRPr="00E65EEF">
        <w:rPr>
          <w:sz w:val="20"/>
          <w:szCs w:val="20"/>
        </w:rPr>
        <w:t xml:space="preserve"> ABP lobby the Alberta Financial Services Corporation to have regional splits to determine settlement prices for Alberta price insurance on calves and feeders.”</w:t>
      </w:r>
    </w:p>
    <w:p w14:paraId="36AD7B60" w14:textId="52E7E334" w:rsidR="00677004" w:rsidRDefault="00E65EEF" w:rsidP="00E65EEF">
      <w:pPr>
        <w:ind w:left="720" w:hanging="720"/>
        <w:rPr>
          <w:sz w:val="20"/>
          <w:szCs w:val="20"/>
        </w:rPr>
      </w:pPr>
      <w:r>
        <w:rPr>
          <w:sz w:val="20"/>
          <w:szCs w:val="20"/>
        </w:rPr>
        <w:tab/>
      </w:r>
      <w:r w:rsidRPr="00E65EEF">
        <w:rPr>
          <w:sz w:val="20"/>
          <w:szCs w:val="20"/>
        </w:rPr>
        <w:t>Zone 7</w:t>
      </w:r>
    </w:p>
    <w:p w14:paraId="25042972" w14:textId="5BBC3E65" w:rsidR="00E65EEF" w:rsidRPr="007F2513" w:rsidRDefault="00E65EEF" w:rsidP="00E65EEF">
      <w:pPr>
        <w:ind w:left="720" w:hanging="720"/>
        <w:jc w:val="right"/>
        <w:rPr>
          <w:sz w:val="20"/>
          <w:szCs w:val="20"/>
        </w:rPr>
      </w:pPr>
      <w:r>
        <w:rPr>
          <w:sz w:val="20"/>
          <w:szCs w:val="20"/>
        </w:rPr>
        <w:t>Defeated</w:t>
      </w:r>
    </w:p>
    <w:p w14:paraId="3862E486" w14:textId="77777777" w:rsidR="00677004" w:rsidRPr="007F2513" w:rsidRDefault="00677004" w:rsidP="00677004">
      <w:pPr>
        <w:rPr>
          <w:sz w:val="20"/>
          <w:szCs w:val="20"/>
        </w:rPr>
      </w:pPr>
    </w:p>
    <w:p w14:paraId="44E5A991" w14:textId="551A4EF1" w:rsidR="00677004" w:rsidRPr="007F2513" w:rsidRDefault="00F37337" w:rsidP="00677004">
      <w:pPr>
        <w:tabs>
          <w:tab w:val="left" w:pos="360"/>
        </w:tabs>
        <w:rPr>
          <w:sz w:val="20"/>
          <w:szCs w:val="20"/>
        </w:rPr>
      </w:pPr>
      <w:r>
        <w:rPr>
          <w:sz w:val="20"/>
          <w:szCs w:val="20"/>
        </w:rPr>
        <w:t>10</w:t>
      </w:r>
      <w:r w:rsidR="00677004" w:rsidRPr="007F2513">
        <w:rPr>
          <w:sz w:val="20"/>
          <w:szCs w:val="20"/>
        </w:rPr>
        <w:t>.</w:t>
      </w:r>
      <w:r w:rsidR="00677004" w:rsidRPr="007F2513">
        <w:rPr>
          <w:sz w:val="20"/>
          <w:szCs w:val="20"/>
        </w:rPr>
        <w:tab/>
        <w:t>Motion by</w:t>
      </w:r>
      <w:r w:rsidR="00685A0E">
        <w:rPr>
          <w:sz w:val="20"/>
          <w:szCs w:val="20"/>
        </w:rPr>
        <w:t xml:space="preserve"> Fred </w:t>
      </w:r>
      <w:proofErr w:type="spellStart"/>
      <w:r w:rsidR="00685A0E">
        <w:rPr>
          <w:sz w:val="20"/>
          <w:szCs w:val="20"/>
        </w:rPr>
        <w:t>Lozeman</w:t>
      </w:r>
      <w:proofErr w:type="spellEnd"/>
      <w:r w:rsidR="00685A0E">
        <w:rPr>
          <w:sz w:val="20"/>
          <w:szCs w:val="20"/>
        </w:rPr>
        <w:t>/Darren Bevans</w:t>
      </w:r>
      <w:r w:rsidR="00677004" w:rsidRPr="007F2513">
        <w:rPr>
          <w:sz w:val="20"/>
          <w:szCs w:val="20"/>
        </w:rPr>
        <w:t>:</w:t>
      </w:r>
    </w:p>
    <w:p w14:paraId="39A7050E" w14:textId="77777777" w:rsidR="00677004" w:rsidRPr="007F2513" w:rsidRDefault="00677004" w:rsidP="00677004">
      <w:pPr>
        <w:tabs>
          <w:tab w:val="left" w:pos="360"/>
        </w:tabs>
        <w:rPr>
          <w:sz w:val="20"/>
          <w:szCs w:val="20"/>
        </w:rPr>
      </w:pPr>
    </w:p>
    <w:p w14:paraId="3587B132" w14:textId="77777777" w:rsidR="00E65EEF" w:rsidRPr="00E65EEF" w:rsidRDefault="00677004" w:rsidP="00E65EEF">
      <w:pPr>
        <w:ind w:left="720" w:hanging="720"/>
        <w:rPr>
          <w:sz w:val="20"/>
          <w:szCs w:val="20"/>
        </w:rPr>
      </w:pPr>
      <w:r w:rsidRPr="007F2513">
        <w:rPr>
          <w:sz w:val="20"/>
          <w:szCs w:val="20"/>
        </w:rPr>
        <w:tab/>
      </w:r>
      <w:r w:rsidR="00E65EEF" w:rsidRPr="00E65EEF">
        <w:rPr>
          <w:b/>
          <w:bCs/>
          <w:sz w:val="20"/>
          <w:szCs w:val="20"/>
        </w:rPr>
        <w:t>“Be it resolved that</w:t>
      </w:r>
      <w:r w:rsidR="00E65EEF" w:rsidRPr="00E65EEF">
        <w:rPr>
          <w:sz w:val="20"/>
          <w:szCs w:val="20"/>
        </w:rPr>
        <w:t xml:space="preserve"> ABP investigate and lobby for year-round options to purchase Western Livestock Price Insurance Program calf coverage with the target period remaining as it does currently.”</w:t>
      </w:r>
    </w:p>
    <w:p w14:paraId="5779BAB5" w14:textId="1738E47C" w:rsidR="00677004" w:rsidRDefault="00E65EEF" w:rsidP="00E65EEF">
      <w:pPr>
        <w:ind w:left="720" w:hanging="720"/>
        <w:rPr>
          <w:sz w:val="20"/>
          <w:szCs w:val="20"/>
        </w:rPr>
      </w:pPr>
      <w:r>
        <w:rPr>
          <w:sz w:val="20"/>
          <w:szCs w:val="20"/>
        </w:rPr>
        <w:tab/>
      </w:r>
      <w:r w:rsidRPr="00E65EEF">
        <w:rPr>
          <w:sz w:val="20"/>
          <w:szCs w:val="20"/>
        </w:rPr>
        <w:t>Zone 2</w:t>
      </w:r>
    </w:p>
    <w:p w14:paraId="7CA2388B" w14:textId="6D5350D6" w:rsidR="00E65EEF" w:rsidRPr="007F2513" w:rsidRDefault="00E65EEF" w:rsidP="00E65EEF">
      <w:pPr>
        <w:ind w:left="720" w:hanging="720"/>
        <w:jc w:val="right"/>
        <w:rPr>
          <w:sz w:val="20"/>
          <w:szCs w:val="20"/>
        </w:rPr>
      </w:pPr>
      <w:r>
        <w:rPr>
          <w:sz w:val="20"/>
          <w:szCs w:val="20"/>
        </w:rPr>
        <w:t>Carried</w:t>
      </w:r>
    </w:p>
    <w:p w14:paraId="73FC9CAC" w14:textId="77777777" w:rsidR="00677004" w:rsidRPr="007F2513" w:rsidRDefault="00677004" w:rsidP="00677004">
      <w:pPr>
        <w:rPr>
          <w:sz w:val="20"/>
          <w:szCs w:val="20"/>
        </w:rPr>
      </w:pPr>
    </w:p>
    <w:p w14:paraId="3D137A68" w14:textId="03128BAE" w:rsidR="00677004" w:rsidRPr="007F2513" w:rsidRDefault="00F37337" w:rsidP="00677004">
      <w:pPr>
        <w:tabs>
          <w:tab w:val="left" w:pos="360"/>
        </w:tabs>
        <w:rPr>
          <w:sz w:val="20"/>
          <w:szCs w:val="20"/>
        </w:rPr>
      </w:pPr>
      <w:r>
        <w:rPr>
          <w:sz w:val="20"/>
          <w:szCs w:val="20"/>
        </w:rPr>
        <w:t>11</w:t>
      </w:r>
      <w:r w:rsidR="00677004" w:rsidRPr="007F2513">
        <w:rPr>
          <w:sz w:val="20"/>
          <w:szCs w:val="20"/>
        </w:rPr>
        <w:t>.</w:t>
      </w:r>
      <w:r w:rsidR="00677004" w:rsidRPr="007F2513">
        <w:rPr>
          <w:sz w:val="20"/>
          <w:szCs w:val="20"/>
        </w:rPr>
        <w:tab/>
        <w:t>Motion by</w:t>
      </w:r>
      <w:r w:rsidR="00685A0E">
        <w:rPr>
          <w:sz w:val="20"/>
          <w:szCs w:val="20"/>
        </w:rPr>
        <w:t xml:space="preserve"> </w:t>
      </w:r>
      <w:r w:rsidR="00A64C50">
        <w:rPr>
          <w:sz w:val="20"/>
          <w:szCs w:val="20"/>
        </w:rPr>
        <w:t xml:space="preserve">Ron </w:t>
      </w:r>
      <w:proofErr w:type="spellStart"/>
      <w:r w:rsidR="00A64C50">
        <w:rPr>
          <w:sz w:val="20"/>
          <w:szCs w:val="20"/>
        </w:rPr>
        <w:t>Weiler</w:t>
      </w:r>
      <w:proofErr w:type="spellEnd"/>
      <w:r w:rsidR="00A64C50">
        <w:rPr>
          <w:sz w:val="20"/>
          <w:szCs w:val="20"/>
        </w:rPr>
        <w:t>/Mike Nadeau</w:t>
      </w:r>
      <w:r w:rsidR="00677004" w:rsidRPr="007F2513">
        <w:rPr>
          <w:sz w:val="20"/>
          <w:szCs w:val="20"/>
        </w:rPr>
        <w:t>:</w:t>
      </w:r>
    </w:p>
    <w:p w14:paraId="2F4BAE71" w14:textId="77777777" w:rsidR="00677004" w:rsidRPr="007F2513" w:rsidRDefault="00677004" w:rsidP="00677004">
      <w:pPr>
        <w:tabs>
          <w:tab w:val="left" w:pos="360"/>
        </w:tabs>
        <w:rPr>
          <w:sz w:val="20"/>
          <w:szCs w:val="20"/>
        </w:rPr>
      </w:pPr>
    </w:p>
    <w:p w14:paraId="7C507A00" w14:textId="77777777" w:rsidR="00E65EEF" w:rsidRPr="00E65EEF" w:rsidRDefault="00677004" w:rsidP="00E65EEF">
      <w:pPr>
        <w:ind w:left="720" w:hanging="720"/>
        <w:rPr>
          <w:sz w:val="20"/>
          <w:szCs w:val="20"/>
        </w:rPr>
      </w:pPr>
      <w:r w:rsidRPr="007F2513">
        <w:rPr>
          <w:sz w:val="20"/>
          <w:szCs w:val="20"/>
        </w:rPr>
        <w:tab/>
      </w:r>
      <w:r w:rsidR="00E65EEF" w:rsidRPr="00E65EEF">
        <w:rPr>
          <w:b/>
          <w:bCs/>
          <w:sz w:val="20"/>
          <w:szCs w:val="20"/>
        </w:rPr>
        <w:t>“Be it resolved that</w:t>
      </w:r>
      <w:r w:rsidR="00E65EEF" w:rsidRPr="00E65EEF">
        <w:rPr>
          <w:sz w:val="20"/>
          <w:szCs w:val="20"/>
        </w:rPr>
        <w:t xml:space="preserve"> ABP work on developing more access to grass land for cattle, either by expanding and developing current community pastures, or by creating and developing new pastureland access in the form of new private grazing leases or more community pastures.”</w:t>
      </w:r>
    </w:p>
    <w:p w14:paraId="056FE38B" w14:textId="046F469C" w:rsidR="00677004" w:rsidRDefault="00E65EEF" w:rsidP="00E65EEF">
      <w:pPr>
        <w:ind w:left="720" w:hanging="720"/>
        <w:rPr>
          <w:sz w:val="20"/>
          <w:szCs w:val="20"/>
        </w:rPr>
      </w:pPr>
      <w:r>
        <w:rPr>
          <w:sz w:val="20"/>
          <w:szCs w:val="20"/>
        </w:rPr>
        <w:tab/>
      </w:r>
      <w:r w:rsidRPr="00E65EEF">
        <w:rPr>
          <w:sz w:val="20"/>
          <w:szCs w:val="20"/>
        </w:rPr>
        <w:t>Zone 9</w:t>
      </w:r>
    </w:p>
    <w:p w14:paraId="3BF49122" w14:textId="280E84DA" w:rsidR="00E65EEF" w:rsidRPr="007F2513" w:rsidRDefault="00E65EEF" w:rsidP="00E65EEF">
      <w:pPr>
        <w:ind w:left="720" w:hanging="720"/>
        <w:jc w:val="right"/>
        <w:rPr>
          <w:sz w:val="20"/>
          <w:szCs w:val="20"/>
        </w:rPr>
      </w:pPr>
      <w:r>
        <w:rPr>
          <w:sz w:val="20"/>
          <w:szCs w:val="20"/>
        </w:rPr>
        <w:t>Carried</w:t>
      </w:r>
    </w:p>
    <w:p w14:paraId="307911B5" w14:textId="77777777" w:rsidR="00677004" w:rsidRPr="007F2513" w:rsidRDefault="00677004" w:rsidP="00677004">
      <w:pPr>
        <w:rPr>
          <w:sz w:val="20"/>
          <w:szCs w:val="20"/>
        </w:rPr>
      </w:pPr>
    </w:p>
    <w:p w14:paraId="2FA907CC" w14:textId="797FDED7" w:rsidR="00677004" w:rsidRPr="007F2513" w:rsidRDefault="00F37337" w:rsidP="00677004">
      <w:pPr>
        <w:tabs>
          <w:tab w:val="left" w:pos="360"/>
        </w:tabs>
        <w:rPr>
          <w:sz w:val="20"/>
          <w:szCs w:val="20"/>
        </w:rPr>
      </w:pPr>
      <w:r>
        <w:rPr>
          <w:sz w:val="20"/>
          <w:szCs w:val="20"/>
        </w:rPr>
        <w:t>12</w:t>
      </w:r>
      <w:r w:rsidR="00677004" w:rsidRPr="007F2513">
        <w:rPr>
          <w:sz w:val="20"/>
          <w:szCs w:val="20"/>
        </w:rPr>
        <w:t>.</w:t>
      </w:r>
      <w:r w:rsidR="00677004" w:rsidRPr="007F2513">
        <w:rPr>
          <w:sz w:val="20"/>
          <w:szCs w:val="20"/>
        </w:rPr>
        <w:tab/>
        <w:t>Motion by</w:t>
      </w:r>
      <w:r w:rsidR="00AF5A99">
        <w:rPr>
          <w:sz w:val="20"/>
          <w:szCs w:val="20"/>
        </w:rPr>
        <w:t xml:space="preserve"> Fred </w:t>
      </w:r>
      <w:proofErr w:type="spellStart"/>
      <w:r w:rsidR="00AF5A99">
        <w:rPr>
          <w:sz w:val="20"/>
          <w:szCs w:val="20"/>
        </w:rPr>
        <w:t>Lozeman</w:t>
      </w:r>
      <w:proofErr w:type="spellEnd"/>
      <w:r w:rsidR="00AF5A99">
        <w:rPr>
          <w:sz w:val="20"/>
          <w:szCs w:val="20"/>
        </w:rPr>
        <w:t>/Trish Vachon</w:t>
      </w:r>
      <w:r w:rsidR="00677004" w:rsidRPr="007F2513">
        <w:rPr>
          <w:sz w:val="20"/>
          <w:szCs w:val="20"/>
        </w:rPr>
        <w:t>:</w:t>
      </w:r>
    </w:p>
    <w:p w14:paraId="029CFC0C" w14:textId="77777777" w:rsidR="00677004" w:rsidRPr="007F2513" w:rsidRDefault="00677004" w:rsidP="00677004">
      <w:pPr>
        <w:rPr>
          <w:sz w:val="20"/>
          <w:szCs w:val="20"/>
        </w:rPr>
      </w:pPr>
    </w:p>
    <w:p w14:paraId="31C73F32" w14:textId="77777777" w:rsidR="00E65EEF" w:rsidRPr="00E65EEF" w:rsidRDefault="00677004" w:rsidP="00E65EEF">
      <w:pPr>
        <w:ind w:left="720" w:hanging="720"/>
        <w:rPr>
          <w:sz w:val="20"/>
          <w:szCs w:val="20"/>
        </w:rPr>
      </w:pPr>
      <w:r w:rsidRPr="007F2513">
        <w:rPr>
          <w:sz w:val="20"/>
          <w:szCs w:val="20"/>
        </w:rPr>
        <w:tab/>
      </w:r>
      <w:r w:rsidR="00E65EEF" w:rsidRPr="00E65EEF">
        <w:rPr>
          <w:b/>
          <w:bCs/>
          <w:sz w:val="20"/>
          <w:szCs w:val="20"/>
        </w:rPr>
        <w:t>“Be it resolved that</w:t>
      </w:r>
      <w:r w:rsidR="00E65EEF" w:rsidRPr="00E65EEF">
        <w:rPr>
          <w:sz w:val="20"/>
          <w:szCs w:val="20"/>
        </w:rPr>
        <w:t xml:space="preserve"> ABP should approach provincial government that the provincial government has its own Agriculture Ministry.”</w:t>
      </w:r>
    </w:p>
    <w:p w14:paraId="5B7E1127" w14:textId="19AE2BA1" w:rsidR="00677004" w:rsidRDefault="00E65EEF" w:rsidP="00E65EEF">
      <w:pPr>
        <w:ind w:left="720" w:hanging="720"/>
        <w:rPr>
          <w:sz w:val="20"/>
          <w:szCs w:val="20"/>
        </w:rPr>
      </w:pPr>
      <w:r>
        <w:rPr>
          <w:sz w:val="20"/>
          <w:szCs w:val="20"/>
        </w:rPr>
        <w:tab/>
      </w:r>
      <w:r w:rsidRPr="00E65EEF">
        <w:rPr>
          <w:sz w:val="20"/>
          <w:szCs w:val="20"/>
        </w:rPr>
        <w:t>Zone 2</w:t>
      </w:r>
    </w:p>
    <w:p w14:paraId="49CC86F8" w14:textId="20188354" w:rsidR="00E65EEF" w:rsidRDefault="00E65EEF" w:rsidP="00E65EEF">
      <w:pPr>
        <w:ind w:left="720" w:hanging="720"/>
        <w:jc w:val="right"/>
        <w:rPr>
          <w:sz w:val="20"/>
          <w:szCs w:val="20"/>
        </w:rPr>
      </w:pPr>
      <w:r>
        <w:rPr>
          <w:sz w:val="20"/>
          <w:szCs w:val="20"/>
        </w:rPr>
        <w:t>Defeated</w:t>
      </w:r>
    </w:p>
    <w:p w14:paraId="6772DE5E" w14:textId="3CC9A679" w:rsidR="00AF5A99" w:rsidRDefault="00AF5A99" w:rsidP="00AF5A99">
      <w:pPr>
        <w:ind w:left="720" w:hanging="720"/>
        <w:rPr>
          <w:sz w:val="20"/>
          <w:szCs w:val="20"/>
        </w:rPr>
      </w:pPr>
    </w:p>
    <w:p w14:paraId="1F044022" w14:textId="43FD8750" w:rsidR="00AF5A99" w:rsidRDefault="00AF5A99" w:rsidP="00AF5A99">
      <w:pPr>
        <w:tabs>
          <w:tab w:val="left" w:pos="360"/>
        </w:tabs>
        <w:ind w:left="720" w:hanging="720"/>
        <w:rPr>
          <w:sz w:val="20"/>
          <w:szCs w:val="20"/>
        </w:rPr>
      </w:pPr>
      <w:r>
        <w:rPr>
          <w:sz w:val="20"/>
          <w:szCs w:val="20"/>
        </w:rPr>
        <w:t>13.</w:t>
      </w:r>
      <w:r>
        <w:rPr>
          <w:sz w:val="20"/>
          <w:szCs w:val="20"/>
        </w:rPr>
        <w:tab/>
        <w:t xml:space="preserve">Motion by </w:t>
      </w:r>
      <w:r w:rsidR="005365C0">
        <w:rPr>
          <w:sz w:val="20"/>
          <w:szCs w:val="20"/>
        </w:rPr>
        <w:t xml:space="preserve">Tim Smith/Shawn </w:t>
      </w:r>
      <w:proofErr w:type="spellStart"/>
      <w:r w:rsidR="005365C0">
        <w:rPr>
          <w:sz w:val="20"/>
          <w:szCs w:val="20"/>
        </w:rPr>
        <w:t>Freimark</w:t>
      </w:r>
      <w:proofErr w:type="spellEnd"/>
      <w:r w:rsidR="005365C0">
        <w:rPr>
          <w:sz w:val="20"/>
          <w:szCs w:val="20"/>
        </w:rPr>
        <w:t>:</w:t>
      </w:r>
    </w:p>
    <w:p w14:paraId="703CEE30" w14:textId="6C8A9761" w:rsidR="00AA262A" w:rsidRDefault="00AA262A" w:rsidP="00AF5A99">
      <w:pPr>
        <w:tabs>
          <w:tab w:val="left" w:pos="360"/>
        </w:tabs>
        <w:ind w:left="720" w:hanging="720"/>
        <w:rPr>
          <w:sz w:val="20"/>
          <w:szCs w:val="20"/>
        </w:rPr>
      </w:pPr>
    </w:p>
    <w:p w14:paraId="2A5919B3" w14:textId="77777777" w:rsidR="002D5BE8" w:rsidRPr="002D5BE8" w:rsidRDefault="00AA262A" w:rsidP="002D5BE8">
      <w:pPr>
        <w:ind w:left="720" w:hanging="720"/>
        <w:rPr>
          <w:sz w:val="20"/>
          <w:szCs w:val="20"/>
        </w:rPr>
      </w:pPr>
      <w:r>
        <w:rPr>
          <w:sz w:val="20"/>
          <w:szCs w:val="20"/>
        </w:rPr>
        <w:tab/>
      </w:r>
      <w:r w:rsidR="002D5BE8" w:rsidRPr="002D5BE8">
        <w:rPr>
          <w:b/>
          <w:bCs/>
          <w:sz w:val="20"/>
          <w:szCs w:val="20"/>
        </w:rPr>
        <w:t>“Be it resolved that</w:t>
      </w:r>
      <w:r w:rsidR="002D5BE8" w:rsidRPr="002D5BE8">
        <w:rPr>
          <w:sz w:val="20"/>
          <w:szCs w:val="20"/>
        </w:rPr>
        <w:t xml:space="preserve"> ABP lobby government to address the negative consequences to producers due to altered man-made water sources (e.g. power grid dams) that change the natural migration processes of waterfowl.”</w:t>
      </w:r>
    </w:p>
    <w:p w14:paraId="373BBF65" w14:textId="3A6761B7" w:rsidR="002D5BE8" w:rsidRPr="002D5BE8" w:rsidRDefault="002D5BE8" w:rsidP="002D5BE8">
      <w:pPr>
        <w:ind w:left="720" w:hanging="720"/>
        <w:rPr>
          <w:sz w:val="20"/>
          <w:szCs w:val="20"/>
        </w:rPr>
      </w:pPr>
      <w:r>
        <w:rPr>
          <w:sz w:val="20"/>
          <w:szCs w:val="20"/>
        </w:rPr>
        <w:tab/>
      </w:r>
      <w:r w:rsidRPr="002D5BE8">
        <w:rPr>
          <w:sz w:val="20"/>
          <w:szCs w:val="20"/>
        </w:rPr>
        <w:t>Floor</w:t>
      </w:r>
    </w:p>
    <w:p w14:paraId="1BDE4C77" w14:textId="7C4CC6F5" w:rsidR="00AA262A" w:rsidRDefault="002D5BE8" w:rsidP="002D5BE8">
      <w:pPr>
        <w:ind w:left="720" w:hanging="720"/>
        <w:jc w:val="right"/>
        <w:rPr>
          <w:sz w:val="20"/>
          <w:szCs w:val="20"/>
        </w:rPr>
      </w:pPr>
      <w:r>
        <w:rPr>
          <w:sz w:val="20"/>
          <w:szCs w:val="20"/>
        </w:rPr>
        <w:t>Defeated</w:t>
      </w:r>
    </w:p>
    <w:p w14:paraId="2879A356" w14:textId="5D7BD74F" w:rsidR="002D5BE8" w:rsidRDefault="002D5BE8" w:rsidP="002D5BE8">
      <w:pPr>
        <w:ind w:left="720" w:hanging="720"/>
        <w:rPr>
          <w:sz w:val="20"/>
          <w:szCs w:val="20"/>
        </w:rPr>
      </w:pPr>
    </w:p>
    <w:p w14:paraId="72FFCCF6" w14:textId="31DBE1D4" w:rsidR="002D5BE8" w:rsidRDefault="002D5BE8" w:rsidP="00C43414">
      <w:pPr>
        <w:tabs>
          <w:tab w:val="left" w:pos="360"/>
        </w:tabs>
        <w:ind w:left="720" w:hanging="720"/>
        <w:rPr>
          <w:sz w:val="20"/>
          <w:szCs w:val="20"/>
        </w:rPr>
      </w:pPr>
      <w:r>
        <w:rPr>
          <w:sz w:val="20"/>
          <w:szCs w:val="20"/>
        </w:rPr>
        <w:t>14.</w:t>
      </w:r>
      <w:r w:rsidR="00C43414">
        <w:rPr>
          <w:sz w:val="20"/>
          <w:szCs w:val="20"/>
        </w:rPr>
        <w:tab/>
        <w:t xml:space="preserve">Motion by </w:t>
      </w:r>
      <w:r w:rsidR="00ED0A81">
        <w:rPr>
          <w:sz w:val="20"/>
          <w:szCs w:val="20"/>
        </w:rPr>
        <w:t xml:space="preserve">Fred </w:t>
      </w:r>
      <w:proofErr w:type="spellStart"/>
      <w:r w:rsidR="00ED0A81">
        <w:rPr>
          <w:sz w:val="20"/>
          <w:szCs w:val="20"/>
        </w:rPr>
        <w:t>Lozeman</w:t>
      </w:r>
      <w:proofErr w:type="spellEnd"/>
      <w:r w:rsidR="00ED0A81">
        <w:rPr>
          <w:sz w:val="20"/>
          <w:szCs w:val="20"/>
        </w:rPr>
        <w:t xml:space="preserve">/Brad </w:t>
      </w:r>
      <w:proofErr w:type="spellStart"/>
      <w:r w:rsidR="00ED0A81">
        <w:rPr>
          <w:sz w:val="20"/>
          <w:szCs w:val="20"/>
        </w:rPr>
        <w:t>Osadczuk</w:t>
      </w:r>
      <w:proofErr w:type="spellEnd"/>
      <w:r w:rsidR="00ED0A81">
        <w:rPr>
          <w:sz w:val="20"/>
          <w:szCs w:val="20"/>
        </w:rPr>
        <w:t>:</w:t>
      </w:r>
    </w:p>
    <w:p w14:paraId="5B73448D" w14:textId="7019BA73" w:rsidR="00ED0A81" w:rsidRDefault="00ED0A81" w:rsidP="00C43414">
      <w:pPr>
        <w:tabs>
          <w:tab w:val="left" w:pos="360"/>
        </w:tabs>
        <w:ind w:left="720" w:hanging="720"/>
        <w:rPr>
          <w:sz w:val="20"/>
          <w:szCs w:val="20"/>
        </w:rPr>
      </w:pPr>
    </w:p>
    <w:p w14:paraId="27C6A74E" w14:textId="77777777" w:rsidR="002156BC" w:rsidRPr="002156BC" w:rsidRDefault="00ED0A81" w:rsidP="002156BC">
      <w:pPr>
        <w:ind w:left="720" w:hanging="720"/>
        <w:rPr>
          <w:sz w:val="20"/>
          <w:szCs w:val="20"/>
        </w:rPr>
      </w:pPr>
      <w:r>
        <w:rPr>
          <w:sz w:val="20"/>
          <w:szCs w:val="20"/>
        </w:rPr>
        <w:tab/>
      </w:r>
      <w:r w:rsidR="002156BC" w:rsidRPr="002156BC">
        <w:rPr>
          <w:b/>
          <w:bCs/>
          <w:sz w:val="20"/>
          <w:szCs w:val="20"/>
        </w:rPr>
        <w:t>“Be it resolved that</w:t>
      </w:r>
      <w:r w:rsidR="002156BC" w:rsidRPr="002156BC">
        <w:rPr>
          <w:sz w:val="20"/>
          <w:szCs w:val="20"/>
        </w:rPr>
        <w:t xml:space="preserve"> ABP advise federal and provincial governments to ensure procedures that will reduce the prevalence of chronic wasting disease and other animal health threats.”</w:t>
      </w:r>
    </w:p>
    <w:p w14:paraId="0B0D29CA" w14:textId="6360B250" w:rsidR="002156BC" w:rsidRPr="002156BC" w:rsidRDefault="002156BC" w:rsidP="002156BC">
      <w:pPr>
        <w:ind w:left="720" w:hanging="720"/>
        <w:rPr>
          <w:sz w:val="20"/>
          <w:szCs w:val="20"/>
        </w:rPr>
      </w:pPr>
      <w:r>
        <w:rPr>
          <w:sz w:val="20"/>
          <w:szCs w:val="20"/>
        </w:rPr>
        <w:tab/>
      </w:r>
      <w:r w:rsidRPr="002156BC">
        <w:rPr>
          <w:sz w:val="20"/>
          <w:szCs w:val="20"/>
        </w:rPr>
        <w:t>Floor</w:t>
      </w:r>
    </w:p>
    <w:p w14:paraId="2612B6D4" w14:textId="57E44373" w:rsidR="00ED0A81" w:rsidRDefault="002156BC" w:rsidP="002156BC">
      <w:pPr>
        <w:ind w:left="720" w:hanging="720"/>
        <w:jc w:val="right"/>
        <w:rPr>
          <w:sz w:val="20"/>
          <w:szCs w:val="20"/>
        </w:rPr>
      </w:pPr>
      <w:r>
        <w:rPr>
          <w:sz w:val="20"/>
          <w:szCs w:val="20"/>
        </w:rPr>
        <w:t>Carried</w:t>
      </w:r>
    </w:p>
    <w:p w14:paraId="6AFC6D23" w14:textId="6E1A1495" w:rsidR="00A90570" w:rsidRDefault="00A90570" w:rsidP="00A90570">
      <w:pPr>
        <w:ind w:left="720" w:hanging="720"/>
        <w:rPr>
          <w:sz w:val="20"/>
          <w:szCs w:val="20"/>
        </w:rPr>
      </w:pPr>
    </w:p>
    <w:p w14:paraId="7994897E" w14:textId="3F79DB11" w:rsidR="00BB3CA9" w:rsidRDefault="00BB3CA9" w:rsidP="00BB3CA9">
      <w:pPr>
        <w:tabs>
          <w:tab w:val="left" w:pos="360"/>
        </w:tabs>
        <w:ind w:left="720" w:hanging="720"/>
        <w:rPr>
          <w:sz w:val="20"/>
          <w:szCs w:val="20"/>
        </w:rPr>
      </w:pPr>
      <w:r>
        <w:rPr>
          <w:sz w:val="20"/>
          <w:szCs w:val="20"/>
        </w:rPr>
        <w:t>15.</w:t>
      </w:r>
      <w:r>
        <w:rPr>
          <w:sz w:val="20"/>
          <w:szCs w:val="20"/>
        </w:rPr>
        <w:tab/>
        <w:t xml:space="preserve">Motion by </w:t>
      </w:r>
      <w:r w:rsidR="00A434AD">
        <w:rPr>
          <w:sz w:val="20"/>
          <w:szCs w:val="20"/>
        </w:rPr>
        <w:t xml:space="preserve">Fred </w:t>
      </w:r>
      <w:proofErr w:type="spellStart"/>
      <w:r w:rsidR="00A434AD">
        <w:rPr>
          <w:sz w:val="20"/>
          <w:szCs w:val="20"/>
        </w:rPr>
        <w:t>Lozeman</w:t>
      </w:r>
      <w:proofErr w:type="spellEnd"/>
      <w:r w:rsidR="00A434AD">
        <w:rPr>
          <w:sz w:val="20"/>
          <w:szCs w:val="20"/>
        </w:rPr>
        <w:t xml:space="preserve">/Brad </w:t>
      </w:r>
      <w:proofErr w:type="spellStart"/>
      <w:r w:rsidR="00A434AD">
        <w:rPr>
          <w:sz w:val="20"/>
          <w:szCs w:val="20"/>
        </w:rPr>
        <w:t>Osadczuk</w:t>
      </w:r>
      <w:proofErr w:type="spellEnd"/>
      <w:r w:rsidR="00A434AD">
        <w:rPr>
          <w:sz w:val="20"/>
          <w:szCs w:val="20"/>
        </w:rPr>
        <w:t>:</w:t>
      </w:r>
    </w:p>
    <w:p w14:paraId="40D5E56E" w14:textId="3610FA81" w:rsidR="00A434AD" w:rsidRDefault="00A434AD" w:rsidP="00A434AD">
      <w:pPr>
        <w:ind w:left="720" w:hanging="720"/>
        <w:rPr>
          <w:sz w:val="20"/>
          <w:szCs w:val="20"/>
        </w:rPr>
      </w:pPr>
    </w:p>
    <w:p w14:paraId="133349CE" w14:textId="77777777" w:rsidR="00A434AD" w:rsidRPr="00A434AD" w:rsidRDefault="00A434AD" w:rsidP="00A434AD">
      <w:pPr>
        <w:ind w:left="720" w:hanging="720"/>
        <w:rPr>
          <w:sz w:val="20"/>
          <w:szCs w:val="20"/>
        </w:rPr>
      </w:pPr>
      <w:r>
        <w:rPr>
          <w:sz w:val="20"/>
          <w:szCs w:val="20"/>
        </w:rPr>
        <w:tab/>
      </w:r>
      <w:r w:rsidRPr="00A434AD">
        <w:rPr>
          <w:b/>
          <w:bCs/>
          <w:sz w:val="20"/>
          <w:szCs w:val="20"/>
        </w:rPr>
        <w:t xml:space="preserve">“Be it resolved that </w:t>
      </w:r>
      <w:r w:rsidRPr="00A434AD">
        <w:rPr>
          <w:sz w:val="20"/>
          <w:szCs w:val="20"/>
        </w:rPr>
        <w:t>ABP communicate the importance of reporting wildlife that appear to be diseased (e.g. chronic wasting disease in cervids) and invasive species (e.g. wild boar) in a timely fashion to the appropriate regulatory authorities.”</w:t>
      </w:r>
    </w:p>
    <w:p w14:paraId="31A323E7" w14:textId="29DF6902" w:rsidR="00A434AD" w:rsidRPr="00A434AD" w:rsidRDefault="00A434AD" w:rsidP="00A434AD">
      <w:pPr>
        <w:ind w:left="720" w:hanging="720"/>
        <w:rPr>
          <w:sz w:val="20"/>
          <w:szCs w:val="20"/>
        </w:rPr>
      </w:pPr>
      <w:r>
        <w:rPr>
          <w:sz w:val="20"/>
          <w:szCs w:val="20"/>
        </w:rPr>
        <w:tab/>
      </w:r>
      <w:r w:rsidRPr="00A434AD">
        <w:rPr>
          <w:sz w:val="20"/>
          <w:szCs w:val="20"/>
        </w:rPr>
        <w:t>Floor</w:t>
      </w:r>
    </w:p>
    <w:p w14:paraId="4466F636" w14:textId="6CD6BD28" w:rsidR="00A434AD" w:rsidRPr="007F2513" w:rsidRDefault="00A434AD" w:rsidP="00A434AD">
      <w:pPr>
        <w:ind w:left="720" w:hanging="720"/>
        <w:jc w:val="right"/>
        <w:rPr>
          <w:sz w:val="20"/>
          <w:szCs w:val="20"/>
        </w:rPr>
      </w:pPr>
      <w:r>
        <w:rPr>
          <w:sz w:val="20"/>
          <w:szCs w:val="20"/>
        </w:rPr>
        <w:t>Carried</w:t>
      </w:r>
    </w:p>
    <w:p w14:paraId="0E64F93D" w14:textId="77777777" w:rsidR="00677004" w:rsidRPr="007F2513" w:rsidRDefault="00677004" w:rsidP="00677004">
      <w:pPr>
        <w:rPr>
          <w:sz w:val="20"/>
          <w:szCs w:val="20"/>
        </w:rPr>
      </w:pPr>
    </w:p>
    <w:p w14:paraId="30254151" w14:textId="77777777" w:rsidR="008F61B1" w:rsidRPr="007F2513" w:rsidRDefault="00EB59AE" w:rsidP="00A953C7">
      <w:pPr>
        <w:pStyle w:val="SubtleEmphasis1"/>
        <w:numPr>
          <w:ilvl w:val="0"/>
          <w:numId w:val="17"/>
        </w:numPr>
        <w:pBdr>
          <w:bottom w:val="single" w:sz="4" w:space="1" w:color="auto"/>
        </w:pBdr>
        <w:ind w:left="360"/>
        <w:rPr>
          <w:b/>
          <w:sz w:val="20"/>
          <w:szCs w:val="20"/>
        </w:rPr>
      </w:pPr>
      <w:r w:rsidRPr="007F2513">
        <w:rPr>
          <w:b/>
          <w:sz w:val="20"/>
          <w:szCs w:val="20"/>
        </w:rPr>
        <w:t>Chair</w:t>
      </w:r>
      <w:r w:rsidR="004C7310" w:rsidRPr="007F2513">
        <w:rPr>
          <w:b/>
          <w:sz w:val="20"/>
          <w:szCs w:val="20"/>
        </w:rPr>
        <w:t>’s Closing Remarks</w:t>
      </w:r>
    </w:p>
    <w:p w14:paraId="20478AFB" w14:textId="77777777" w:rsidR="008F61B1" w:rsidRPr="007F2513" w:rsidRDefault="008F61B1" w:rsidP="00A953C7">
      <w:pPr>
        <w:rPr>
          <w:sz w:val="20"/>
          <w:szCs w:val="20"/>
        </w:rPr>
      </w:pPr>
    </w:p>
    <w:p w14:paraId="73AB8EC1" w14:textId="58842539" w:rsidR="00A953C7" w:rsidRDefault="001C06AE" w:rsidP="00A953C7">
      <w:pPr>
        <w:rPr>
          <w:sz w:val="20"/>
          <w:szCs w:val="20"/>
        </w:rPr>
      </w:pPr>
      <w:r>
        <w:rPr>
          <w:sz w:val="20"/>
          <w:szCs w:val="20"/>
        </w:rPr>
        <w:t>Kelly Smith-Fraser spoke to the delegates about the decisions that were made over the last few days. Delegates were asked to call the Executive or office if they had any questions or concerns.</w:t>
      </w:r>
    </w:p>
    <w:p w14:paraId="6094DCE3" w14:textId="49EAE0DB" w:rsidR="001C06AE" w:rsidRDefault="001C06AE" w:rsidP="00A953C7">
      <w:pPr>
        <w:rPr>
          <w:sz w:val="20"/>
          <w:szCs w:val="20"/>
        </w:rPr>
      </w:pPr>
    </w:p>
    <w:p w14:paraId="52C11D14" w14:textId="248CCCDA" w:rsidR="001C06AE" w:rsidRPr="007F2513" w:rsidRDefault="001C06AE" w:rsidP="00A953C7">
      <w:pPr>
        <w:rPr>
          <w:sz w:val="20"/>
          <w:szCs w:val="20"/>
        </w:rPr>
      </w:pPr>
      <w:r>
        <w:rPr>
          <w:sz w:val="20"/>
          <w:szCs w:val="20"/>
        </w:rPr>
        <w:t xml:space="preserve">The board of directors will be meeting </w:t>
      </w:r>
      <w:r w:rsidR="00784E5D">
        <w:rPr>
          <w:sz w:val="20"/>
          <w:szCs w:val="20"/>
        </w:rPr>
        <w:t xml:space="preserve">directly </w:t>
      </w:r>
      <w:r>
        <w:rPr>
          <w:sz w:val="20"/>
          <w:szCs w:val="20"/>
        </w:rPr>
        <w:t xml:space="preserve">after the </w:t>
      </w:r>
      <w:r w:rsidR="00784E5D">
        <w:rPr>
          <w:sz w:val="20"/>
          <w:szCs w:val="20"/>
        </w:rPr>
        <w:t>AGM for a few housek</w:t>
      </w:r>
      <w:r w:rsidR="00FB5CD1">
        <w:rPr>
          <w:sz w:val="20"/>
          <w:szCs w:val="20"/>
        </w:rPr>
        <w:t>eeping decisions</w:t>
      </w:r>
      <w:r>
        <w:rPr>
          <w:sz w:val="20"/>
          <w:szCs w:val="20"/>
        </w:rPr>
        <w:t xml:space="preserve">. </w:t>
      </w:r>
      <w:r w:rsidR="00FB5CD1">
        <w:rPr>
          <w:sz w:val="20"/>
          <w:szCs w:val="20"/>
        </w:rPr>
        <w:t>Smith-Fraser t</w:t>
      </w:r>
      <w:r>
        <w:rPr>
          <w:sz w:val="20"/>
          <w:szCs w:val="20"/>
        </w:rPr>
        <w:t xml:space="preserve">hanked the media, government and other </w:t>
      </w:r>
      <w:r w:rsidR="003241CA">
        <w:rPr>
          <w:sz w:val="20"/>
          <w:szCs w:val="20"/>
        </w:rPr>
        <w:t>organizational</w:t>
      </w:r>
      <w:r>
        <w:rPr>
          <w:sz w:val="20"/>
          <w:szCs w:val="20"/>
        </w:rPr>
        <w:t xml:space="preserve"> guests for coming and participating</w:t>
      </w:r>
      <w:r w:rsidR="009F0D2A">
        <w:rPr>
          <w:sz w:val="20"/>
          <w:szCs w:val="20"/>
        </w:rPr>
        <w:t>. She</w:t>
      </w:r>
      <w:r>
        <w:rPr>
          <w:sz w:val="20"/>
          <w:szCs w:val="20"/>
        </w:rPr>
        <w:t xml:space="preserve"> thanked the ABP staff</w:t>
      </w:r>
      <w:r w:rsidR="009F0D2A">
        <w:rPr>
          <w:sz w:val="20"/>
          <w:szCs w:val="20"/>
        </w:rPr>
        <w:t>,</w:t>
      </w:r>
      <w:r>
        <w:rPr>
          <w:sz w:val="20"/>
          <w:szCs w:val="20"/>
        </w:rPr>
        <w:t xml:space="preserve"> </w:t>
      </w:r>
      <w:r w:rsidR="009F0D2A">
        <w:rPr>
          <w:sz w:val="20"/>
          <w:szCs w:val="20"/>
        </w:rPr>
        <w:t>Resolutions</w:t>
      </w:r>
      <w:r>
        <w:rPr>
          <w:sz w:val="20"/>
          <w:szCs w:val="20"/>
        </w:rPr>
        <w:t xml:space="preserve"> </w:t>
      </w:r>
      <w:r w:rsidR="009F0D2A">
        <w:rPr>
          <w:sz w:val="20"/>
          <w:szCs w:val="20"/>
        </w:rPr>
        <w:t>C</w:t>
      </w:r>
      <w:r>
        <w:rPr>
          <w:sz w:val="20"/>
          <w:szCs w:val="20"/>
        </w:rPr>
        <w:t>ommittee</w:t>
      </w:r>
      <w:r w:rsidR="009F0D2A">
        <w:rPr>
          <w:sz w:val="20"/>
          <w:szCs w:val="20"/>
        </w:rPr>
        <w:t xml:space="preserve"> and the AGM Chairs for </w:t>
      </w:r>
      <w:r w:rsidR="00A537EC">
        <w:rPr>
          <w:sz w:val="20"/>
          <w:szCs w:val="20"/>
        </w:rPr>
        <w:t>all the work they did in producing a successful meeting.</w:t>
      </w:r>
    </w:p>
    <w:p w14:paraId="17907E92" w14:textId="77777777" w:rsidR="00A953C7" w:rsidRPr="007F2513" w:rsidRDefault="00A953C7" w:rsidP="00A953C7">
      <w:pPr>
        <w:rPr>
          <w:sz w:val="20"/>
          <w:szCs w:val="20"/>
        </w:rPr>
      </w:pPr>
    </w:p>
    <w:p w14:paraId="1D5475A4" w14:textId="77777777" w:rsidR="008F61B1" w:rsidRPr="007F2513" w:rsidRDefault="004C7310" w:rsidP="00A953C7">
      <w:pPr>
        <w:pStyle w:val="SubtleEmphasis1"/>
        <w:numPr>
          <w:ilvl w:val="0"/>
          <w:numId w:val="17"/>
        </w:numPr>
        <w:pBdr>
          <w:bottom w:val="single" w:sz="4" w:space="1" w:color="auto"/>
        </w:pBdr>
        <w:ind w:left="360"/>
        <w:rPr>
          <w:b/>
          <w:sz w:val="20"/>
          <w:szCs w:val="20"/>
        </w:rPr>
      </w:pPr>
      <w:r w:rsidRPr="007F2513">
        <w:rPr>
          <w:b/>
          <w:sz w:val="20"/>
          <w:szCs w:val="20"/>
        </w:rPr>
        <w:t>Adjournment of AGM</w:t>
      </w:r>
    </w:p>
    <w:p w14:paraId="4C31DCCF" w14:textId="77777777" w:rsidR="00E66C96" w:rsidRPr="007F2513" w:rsidRDefault="00E66C96" w:rsidP="00A953C7">
      <w:pPr>
        <w:pStyle w:val="SubtleEmphasis1"/>
        <w:tabs>
          <w:tab w:val="right" w:pos="5040"/>
        </w:tabs>
        <w:ind w:left="0"/>
        <w:rPr>
          <w:sz w:val="20"/>
          <w:szCs w:val="20"/>
        </w:rPr>
      </w:pPr>
    </w:p>
    <w:p w14:paraId="2FF0CEF0" w14:textId="5171CF1A" w:rsidR="00A953C7" w:rsidRPr="007F2513" w:rsidRDefault="00A953C7" w:rsidP="00A953C7">
      <w:pPr>
        <w:pStyle w:val="SubtleEmphasis1"/>
        <w:tabs>
          <w:tab w:val="right" w:pos="5040"/>
        </w:tabs>
        <w:ind w:left="0"/>
        <w:rPr>
          <w:sz w:val="20"/>
          <w:szCs w:val="20"/>
        </w:rPr>
      </w:pPr>
      <w:r w:rsidRPr="007F2513">
        <w:rPr>
          <w:sz w:val="20"/>
          <w:szCs w:val="20"/>
        </w:rPr>
        <w:t xml:space="preserve">The Chair adjourned the Annual General Meeting at </w:t>
      </w:r>
      <w:r w:rsidR="001C06AE">
        <w:rPr>
          <w:sz w:val="20"/>
          <w:szCs w:val="20"/>
        </w:rPr>
        <w:t>11:15</w:t>
      </w:r>
      <w:r w:rsidRPr="007F2513">
        <w:rPr>
          <w:sz w:val="20"/>
          <w:szCs w:val="20"/>
        </w:rPr>
        <w:t xml:space="preserve"> a.m.</w:t>
      </w:r>
    </w:p>
    <w:p w14:paraId="443F8994" w14:textId="77777777" w:rsidR="008F61B1" w:rsidRPr="007F2513" w:rsidRDefault="008F61B1" w:rsidP="005834EF">
      <w:pPr>
        <w:tabs>
          <w:tab w:val="right" w:pos="4950"/>
        </w:tabs>
        <w:rPr>
          <w:sz w:val="20"/>
          <w:szCs w:val="20"/>
        </w:rPr>
      </w:pPr>
    </w:p>
    <w:p w14:paraId="548DDC0A" w14:textId="77777777" w:rsidR="008F61B1" w:rsidRPr="007F2513" w:rsidRDefault="008F61B1" w:rsidP="005834EF">
      <w:pPr>
        <w:tabs>
          <w:tab w:val="right" w:pos="4950"/>
        </w:tabs>
        <w:rPr>
          <w:sz w:val="20"/>
          <w:szCs w:val="20"/>
        </w:rPr>
      </w:pPr>
    </w:p>
    <w:p w14:paraId="613F4D56" w14:textId="77777777" w:rsidR="001032CC" w:rsidRPr="007F2513" w:rsidRDefault="001032CC" w:rsidP="005834EF">
      <w:pPr>
        <w:tabs>
          <w:tab w:val="right" w:pos="4950"/>
        </w:tabs>
        <w:rPr>
          <w:b/>
          <w:sz w:val="20"/>
          <w:szCs w:val="20"/>
        </w:rPr>
      </w:pPr>
    </w:p>
    <w:p w14:paraId="5486D70C" w14:textId="77777777" w:rsidR="005834EF" w:rsidRPr="007F2513" w:rsidRDefault="005834EF" w:rsidP="005834EF">
      <w:pPr>
        <w:tabs>
          <w:tab w:val="right" w:pos="4950"/>
        </w:tabs>
        <w:rPr>
          <w:b/>
          <w:sz w:val="20"/>
          <w:szCs w:val="20"/>
        </w:rPr>
      </w:pPr>
    </w:p>
    <w:p w14:paraId="53F4DC65" w14:textId="77777777" w:rsidR="004F4390" w:rsidRPr="007F2513" w:rsidRDefault="004F4390">
      <w:pPr>
        <w:rPr>
          <w:b/>
          <w:sz w:val="20"/>
          <w:szCs w:val="20"/>
          <w:u w:val="single"/>
        </w:rPr>
      </w:pPr>
    </w:p>
    <w:p w14:paraId="73B80440" w14:textId="77777777" w:rsidR="004F4390" w:rsidRPr="007F2513" w:rsidRDefault="004F4390">
      <w:pPr>
        <w:rPr>
          <w:b/>
          <w:sz w:val="20"/>
          <w:szCs w:val="20"/>
          <w:u w:val="single"/>
        </w:rPr>
      </w:pPr>
    </w:p>
    <w:p w14:paraId="75880B39" w14:textId="77777777" w:rsidR="004F4390" w:rsidRPr="007F2513" w:rsidRDefault="004F4390">
      <w:pPr>
        <w:rPr>
          <w:b/>
          <w:sz w:val="20"/>
          <w:szCs w:val="20"/>
          <w:u w:val="single"/>
        </w:rPr>
      </w:pPr>
    </w:p>
    <w:p w14:paraId="7F239332" w14:textId="77777777" w:rsidR="004F4390" w:rsidRPr="007F2513" w:rsidRDefault="004F4390">
      <w:pPr>
        <w:rPr>
          <w:b/>
          <w:sz w:val="20"/>
          <w:szCs w:val="20"/>
          <w:u w:val="single"/>
        </w:rPr>
      </w:pPr>
    </w:p>
    <w:sectPr w:rsidR="004F4390" w:rsidRPr="007F2513" w:rsidSect="00154A5E">
      <w:headerReference w:type="default" r:id="rId11"/>
      <w:footerReference w:type="default" r:id="rId12"/>
      <w:headerReference w:type="first" r:id="rId13"/>
      <w:pgSz w:w="12240" w:h="15840"/>
      <w:pgMar w:top="630" w:right="720" w:bottom="990" w:left="720" w:header="360" w:footer="708" w:gutter="0"/>
      <w:cols w:num="2"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222B" w14:textId="77777777" w:rsidR="00C656BF" w:rsidRDefault="00C656BF" w:rsidP="00B450E2">
      <w:r>
        <w:separator/>
      </w:r>
    </w:p>
  </w:endnote>
  <w:endnote w:type="continuationSeparator" w:id="0">
    <w:p w14:paraId="3CFFC9B5" w14:textId="77777777" w:rsidR="00C656BF" w:rsidRDefault="00C656BF" w:rsidP="00B4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05D9" w14:textId="77777777" w:rsidR="00D30D89" w:rsidRPr="005276FB" w:rsidRDefault="00D30D89" w:rsidP="005276FB">
    <w:pPr>
      <w:pStyle w:val="Footer"/>
      <w:jc w:val="right"/>
      <w:rPr>
        <w:sz w:val="20"/>
        <w:szCs w:val="20"/>
      </w:rPr>
    </w:pPr>
    <w:r w:rsidRPr="005276FB">
      <w:rPr>
        <w:sz w:val="20"/>
        <w:szCs w:val="20"/>
      </w:rPr>
      <w:t xml:space="preserve">Page </w:t>
    </w:r>
    <w:r w:rsidRPr="005276FB">
      <w:rPr>
        <w:bCs/>
        <w:sz w:val="20"/>
        <w:szCs w:val="20"/>
      </w:rPr>
      <w:fldChar w:fldCharType="begin"/>
    </w:r>
    <w:r w:rsidRPr="005276FB">
      <w:rPr>
        <w:bCs/>
        <w:sz w:val="20"/>
        <w:szCs w:val="20"/>
      </w:rPr>
      <w:instrText xml:space="preserve"> PAGE </w:instrText>
    </w:r>
    <w:r w:rsidRPr="005276FB">
      <w:rPr>
        <w:bCs/>
        <w:sz w:val="20"/>
        <w:szCs w:val="20"/>
      </w:rPr>
      <w:fldChar w:fldCharType="separate"/>
    </w:r>
    <w:r w:rsidRPr="005276FB">
      <w:rPr>
        <w:bCs/>
        <w:noProof/>
        <w:sz w:val="20"/>
        <w:szCs w:val="20"/>
      </w:rPr>
      <w:t>2</w:t>
    </w:r>
    <w:r w:rsidRPr="005276FB">
      <w:rPr>
        <w:bCs/>
        <w:sz w:val="20"/>
        <w:szCs w:val="20"/>
      </w:rPr>
      <w:fldChar w:fldCharType="end"/>
    </w:r>
    <w:r w:rsidRPr="005276FB">
      <w:rPr>
        <w:sz w:val="20"/>
        <w:szCs w:val="20"/>
      </w:rPr>
      <w:t xml:space="preserve"> of </w:t>
    </w:r>
    <w:r w:rsidRPr="005276FB">
      <w:rPr>
        <w:bCs/>
        <w:sz w:val="20"/>
        <w:szCs w:val="20"/>
      </w:rPr>
      <w:fldChar w:fldCharType="begin"/>
    </w:r>
    <w:r w:rsidRPr="005276FB">
      <w:rPr>
        <w:bCs/>
        <w:sz w:val="20"/>
        <w:szCs w:val="20"/>
      </w:rPr>
      <w:instrText xml:space="preserve"> NUMPAGES  </w:instrText>
    </w:r>
    <w:r w:rsidRPr="005276FB">
      <w:rPr>
        <w:bCs/>
        <w:sz w:val="20"/>
        <w:szCs w:val="20"/>
      </w:rPr>
      <w:fldChar w:fldCharType="separate"/>
    </w:r>
    <w:r w:rsidRPr="005276FB">
      <w:rPr>
        <w:bCs/>
        <w:noProof/>
        <w:sz w:val="20"/>
        <w:szCs w:val="20"/>
      </w:rPr>
      <w:t>2</w:t>
    </w:r>
    <w:r w:rsidRPr="005276FB">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2055" w14:textId="77777777" w:rsidR="00C656BF" w:rsidRDefault="00C656BF" w:rsidP="00B450E2">
      <w:r>
        <w:separator/>
      </w:r>
    </w:p>
  </w:footnote>
  <w:footnote w:type="continuationSeparator" w:id="0">
    <w:p w14:paraId="38C1725E" w14:textId="77777777" w:rsidR="00C656BF" w:rsidRDefault="00C656BF" w:rsidP="00B4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A11E" w14:textId="77777777" w:rsidR="00D30D89" w:rsidRDefault="00D30D89" w:rsidP="00677004">
    <w:pPr>
      <w:pStyle w:val="Header"/>
      <w:pBdr>
        <w:bottom w:val="single" w:sz="4" w:space="1" w:color="auto"/>
      </w:pBdr>
      <w:spacing w:after="120"/>
      <w:jc w:val="center"/>
    </w:pPr>
    <w:r>
      <w:t>Alberta Beef Producers – Annual General Meeting – December 2-4,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CF7A" w14:textId="77777777" w:rsidR="00D30D89" w:rsidRDefault="00D30D89" w:rsidP="00B450E2">
    <w:pPr>
      <w:pStyle w:val="Header"/>
      <w:jc w:val="center"/>
      <w:rPr>
        <w:b/>
        <w:sz w:val="24"/>
        <w:szCs w:val="24"/>
      </w:rPr>
    </w:pPr>
    <w:r w:rsidRPr="003C0081">
      <w:rPr>
        <w:b/>
        <w:sz w:val="24"/>
        <w:szCs w:val="24"/>
      </w:rPr>
      <w:t>MINUTES FOR THE FORTY-</w:t>
    </w:r>
    <w:r>
      <w:rPr>
        <w:b/>
        <w:sz w:val="24"/>
        <w:szCs w:val="24"/>
      </w:rPr>
      <w:t xml:space="preserve">FIFTH </w:t>
    </w:r>
    <w:r w:rsidRPr="005D7EE4">
      <w:rPr>
        <w:b/>
        <w:sz w:val="24"/>
        <w:szCs w:val="24"/>
      </w:rPr>
      <w:t>ANNUAL GENERAL MEETING</w:t>
    </w:r>
    <w:r>
      <w:rPr>
        <w:b/>
        <w:sz w:val="24"/>
        <w:szCs w:val="24"/>
      </w:rPr>
      <w:t xml:space="preserve"> OF THE</w:t>
    </w:r>
  </w:p>
  <w:p w14:paraId="288C7B86" w14:textId="77777777" w:rsidR="00D30D89" w:rsidRPr="005D7EE4" w:rsidRDefault="00D30D89" w:rsidP="00B450E2">
    <w:pPr>
      <w:pStyle w:val="Header"/>
      <w:jc w:val="center"/>
      <w:rPr>
        <w:b/>
        <w:sz w:val="24"/>
        <w:szCs w:val="24"/>
      </w:rPr>
    </w:pPr>
    <w:r>
      <w:rPr>
        <w:b/>
        <w:sz w:val="24"/>
        <w:szCs w:val="24"/>
      </w:rPr>
      <w:t>ALBERTA BEEF PRODUCERS HELD DECEMBER 2-4, 2019</w:t>
    </w:r>
  </w:p>
  <w:p w14:paraId="306B956D" w14:textId="77777777" w:rsidR="00D30D89" w:rsidRPr="00B450E2" w:rsidRDefault="00D30D89" w:rsidP="00B450E2">
    <w:pPr>
      <w:pStyle w:val="Header"/>
      <w:pBdr>
        <w:bottom w:val="single" w:sz="4" w:space="1" w:color="auto"/>
      </w:pBdr>
      <w:spacing w:after="160"/>
      <w:jc w:val="center"/>
      <w:rPr>
        <w:sz w:val="24"/>
        <w:szCs w:val="24"/>
      </w:rPr>
    </w:pPr>
    <w:r w:rsidRPr="005D7EE4">
      <w:rPr>
        <w:b/>
        <w:sz w:val="24"/>
        <w:szCs w:val="24"/>
      </w:rPr>
      <w:t>AT THE SHERATON CAVALIER HOTEL, CALGARY, ALBERTA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28D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036D1"/>
    <w:multiLevelType w:val="hybridMultilevel"/>
    <w:tmpl w:val="60C87402"/>
    <w:lvl w:ilvl="0" w:tplc="985C6B64">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151487"/>
    <w:multiLevelType w:val="hybridMultilevel"/>
    <w:tmpl w:val="E166AAE6"/>
    <w:lvl w:ilvl="0" w:tplc="82289D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D216E0"/>
    <w:multiLevelType w:val="hybridMultilevel"/>
    <w:tmpl w:val="9B7C71DC"/>
    <w:lvl w:ilvl="0" w:tplc="82289DB2">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A163C"/>
    <w:multiLevelType w:val="hybridMultilevel"/>
    <w:tmpl w:val="268055F4"/>
    <w:lvl w:ilvl="0" w:tplc="82289D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10AF9"/>
    <w:multiLevelType w:val="hybridMultilevel"/>
    <w:tmpl w:val="B64C171C"/>
    <w:lvl w:ilvl="0" w:tplc="82289D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BC798E"/>
    <w:multiLevelType w:val="hybridMultilevel"/>
    <w:tmpl w:val="3954CD94"/>
    <w:lvl w:ilvl="0" w:tplc="82289D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D74915"/>
    <w:multiLevelType w:val="hybridMultilevel"/>
    <w:tmpl w:val="CAE2EA7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0B2312"/>
    <w:multiLevelType w:val="hybridMultilevel"/>
    <w:tmpl w:val="30B6420A"/>
    <w:lvl w:ilvl="0" w:tplc="89CE107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3D64D2"/>
    <w:multiLevelType w:val="hybridMultilevel"/>
    <w:tmpl w:val="407C6AAC"/>
    <w:lvl w:ilvl="0" w:tplc="DF4039C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B81671"/>
    <w:multiLevelType w:val="hybridMultilevel"/>
    <w:tmpl w:val="56E2A180"/>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E44856"/>
    <w:multiLevelType w:val="hybridMultilevel"/>
    <w:tmpl w:val="8C1810BC"/>
    <w:lvl w:ilvl="0" w:tplc="89CE107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FE1BD8"/>
    <w:multiLevelType w:val="hybridMultilevel"/>
    <w:tmpl w:val="2F98213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A865C8"/>
    <w:multiLevelType w:val="hybridMultilevel"/>
    <w:tmpl w:val="CF465DA4"/>
    <w:lvl w:ilvl="0" w:tplc="89CE1070">
      <w:start w:val="1"/>
      <w:numFmt w:val="lowerLetter"/>
      <w:lvlText w:val="(%1)"/>
      <w:lvlJc w:val="left"/>
      <w:pPr>
        <w:ind w:left="995" w:hanging="360"/>
      </w:pPr>
      <w:rPr>
        <w:rFonts w:hint="default"/>
      </w:rPr>
    </w:lvl>
    <w:lvl w:ilvl="1" w:tplc="10090019" w:tentative="1">
      <w:start w:val="1"/>
      <w:numFmt w:val="lowerLetter"/>
      <w:lvlText w:val="%2."/>
      <w:lvlJc w:val="left"/>
      <w:pPr>
        <w:ind w:left="1715" w:hanging="360"/>
      </w:pPr>
    </w:lvl>
    <w:lvl w:ilvl="2" w:tplc="1009001B" w:tentative="1">
      <w:start w:val="1"/>
      <w:numFmt w:val="lowerRoman"/>
      <w:lvlText w:val="%3."/>
      <w:lvlJc w:val="right"/>
      <w:pPr>
        <w:ind w:left="2435" w:hanging="180"/>
      </w:pPr>
    </w:lvl>
    <w:lvl w:ilvl="3" w:tplc="1009000F" w:tentative="1">
      <w:start w:val="1"/>
      <w:numFmt w:val="decimal"/>
      <w:lvlText w:val="%4."/>
      <w:lvlJc w:val="left"/>
      <w:pPr>
        <w:ind w:left="3155" w:hanging="360"/>
      </w:pPr>
    </w:lvl>
    <w:lvl w:ilvl="4" w:tplc="10090019" w:tentative="1">
      <w:start w:val="1"/>
      <w:numFmt w:val="lowerLetter"/>
      <w:lvlText w:val="%5."/>
      <w:lvlJc w:val="left"/>
      <w:pPr>
        <w:ind w:left="3875" w:hanging="360"/>
      </w:pPr>
    </w:lvl>
    <w:lvl w:ilvl="5" w:tplc="1009001B" w:tentative="1">
      <w:start w:val="1"/>
      <w:numFmt w:val="lowerRoman"/>
      <w:lvlText w:val="%6."/>
      <w:lvlJc w:val="right"/>
      <w:pPr>
        <w:ind w:left="4595" w:hanging="180"/>
      </w:pPr>
    </w:lvl>
    <w:lvl w:ilvl="6" w:tplc="1009000F" w:tentative="1">
      <w:start w:val="1"/>
      <w:numFmt w:val="decimal"/>
      <w:lvlText w:val="%7."/>
      <w:lvlJc w:val="left"/>
      <w:pPr>
        <w:ind w:left="5315" w:hanging="360"/>
      </w:pPr>
    </w:lvl>
    <w:lvl w:ilvl="7" w:tplc="10090019" w:tentative="1">
      <w:start w:val="1"/>
      <w:numFmt w:val="lowerLetter"/>
      <w:lvlText w:val="%8."/>
      <w:lvlJc w:val="left"/>
      <w:pPr>
        <w:ind w:left="6035" w:hanging="360"/>
      </w:pPr>
    </w:lvl>
    <w:lvl w:ilvl="8" w:tplc="1009001B" w:tentative="1">
      <w:start w:val="1"/>
      <w:numFmt w:val="lowerRoman"/>
      <w:lvlText w:val="%9."/>
      <w:lvlJc w:val="right"/>
      <w:pPr>
        <w:ind w:left="6755" w:hanging="180"/>
      </w:pPr>
    </w:lvl>
  </w:abstractNum>
  <w:abstractNum w:abstractNumId="14" w15:restartNumberingAfterBreak="0">
    <w:nsid w:val="43B126D3"/>
    <w:multiLevelType w:val="hybridMultilevel"/>
    <w:tmpl w:val="8F4277AA"/>
    <w:lvl w:ilvl="0" w:tplc="82289DB2">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CA0814"/>
    <w:multiLevelType w:val="hybridMultilevel"/>
    <w:tmpl w:val="46C6B07A"/>
    <w:lvl w:ilvl="0" w:tplc="82289D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7D1888"/>
    <w:multiLevelType w:val="hybridMultilevel"/>
    <w:tmpl w:val="D5188DA4"/>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A44B77"/>
    <w:multiLevelType w:val="hybridMultilevel"/>
    <w:tmpl w:val="B1800422"/>
    <w:lvl w:ilvl="0" w:tplc="89CE107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82542EC"/>
    <w:multiLevelType w:val="hybridMultilevel"/>
    <w:tmpl w:val="D9DA257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5D4095"/>
    <w:multiLevelType w:val="hybridMultilevel"/>
    <w:tmpl w:val="A190AA9C"/>
    <w:lvl w:ilvl="0" w:tplc="89CE107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D20EB5"/>
    <w:multiLevelType w:val="hybridMultilevel"/>
    <w:tmpl w:val="D9D8C80C"/>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9F0766E"/>
    <w:multiLevelType w:val="hybridMultilevel"/>
    <w:tmpl w:val="4B5A11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B253A0E"/>
    <w:multiLevelType w:val="hybridMultilevel"/>
    <w:tmpl w:val="FA505CFC"/>
    <w:lvl w:ilvl="0" w:tplc="89CE107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3B2D1C"/>
    <w:multiLevelType w:val="hybridMultilevel"/>
    <w:tmpl w:val="8B388604"/>
    <w:lvl w:ilvl="0" w:tplc="BAC6F6BA">
      <w:start w:val="1"/>
      <w:numFmt w:val="bullet"/>
      <w:lvlText w:val="-"/>
      <w:lvlJc w:val="left"/>
      <w:pPr>
        <w:tabs>
          <w:tab w:val="num" w:pos="720"/>
        </w:tabs>
        <w:ind w:left="720" w:hanging="360"/>
      </w:pPr>
      <w:rPr>
        <w:rFonts w:ascii="Times New Roman" w:hAnsi="Times New Roman" w:hint="default"/>
      </w:rPr>
    </w:lvl>
    <w:lvl w:ilvl="1" w:tplc="E88A8700" w:tentative="1">
      <w:start w:val="1"/>
      <w:numFmt w:val="bullet"/>
      <w:lvlText w:val="-"/>
      <w:lvlJc w:val="left"/>
      <w:pPr>
        <w:tabs>
          <w:tab w:val="num" w:pos="1440"/>
        </w:tabs>
        <w:ind w:left="1440" w:hanging="360"/>
      </w:pPr>
      <w:rPr>
        <w:rFonts w:ascii="Times New Roman" w:hAnsi="Times New Roman" w:hint="default"/>
      </w:rPr>
    </w:lvl>
    <w:lvl w:ilvl="2" w:tplc="86B44B7C" w:tentative="1">
      <w:start w:val="1"/>
      <w:numFmt w:val="bullet"/>
      <w:lvlText w:val="-"/>
      <w:lvlJc w:val="left"/>
      <w:pPr>
        <w:tabs>
          <w:tab w:val="num" w:pos="2160"/>
        </w:tabs>
        <w:ind w:left="2160" w:hanging="360"/>
      </w:pPr>
      <w:rPr>
        <w:rFonts w:ascii="Times New Roman" w:hAnsi="Times New Roman" w:hint="default"/>
      </w:rPr>
    </w:lvl>
    <w:lvl w:ilvl="3" w:tplc="4364E292" w:tentative="1">
      <w:start w:val="1"/>
      <w:numFmt w:val="bullet"/>
      <w:lvlText w:val="-"/>
      <w:lvlJc w:val="left"/>
      <w:pPr>
        <w:tabs>
          <w:tab w:val="num" w:pos="2880"/>
        </w:tabs>
        <w:ind w:left="2880" w:hanging="360"/>
      </w:pPr>
      <w:rPr>
        <w:rFonts w:ascii="Times New Roman" w:hAnsi="Times New Roman" w:hint="default"/>
      </w:rPr>
    </w:lvl>
    <w:lvl w:ilvl="4" w:tplc="A36E4D94" w:tentative="1">
      <w:start w:val="1"/>
      <w:numFmt w:val="bullet"/>
      <w:lvlText w:val="-"/>
      <w:lvlJc w:val="left"/>
      <w:pPr>
        <w:tabs>
          <w:tab w:val="num" w:pos="3600"/>
        </w:tabs>
        <w:ind w:left="3600" w:hanging="360"/>
      </w:pPr>
      <w:rPr>
        <w:rFonts w:ascii="Times New Roman" w:hAnsi="Times New Roman" w:hint="default"/>
      </w:rPr>
    </w:lvl>
    <w:lvl w:ilvl="5" w:tplc="97AAE1E2" w:tentative="1">
      <w:start w:val="1"/>
      <w:numFmt w:val="bullet"/>
      <w:lvlText w:val="-"/>
      <w:lvlJc w:val="left"/>
      <w:pPr>
        <w:tabs>
          <w:tab w:val="num" w:pos="4320"/>
        </w:tabs>
        <w:ind w:left="4320" w:hanging="360"/>
      </w:pPr>
      <w:rPr>
        <w:rFonts w:ascii="Times New Roman" w:hAnsi="Times New Roman" w:hint="default"/>
      </w:rPr>
    </w:lvl>
    <w:lvl w:ilvl="6" w:tplc="1946E5A8" w:tentative="1">
      <w:start w:val="1"/>
      <w:numFmt w:val="bullet"/>
      <w:lvlText w:val="-"/>
      <w:lvlJc w:val="left"/>
      <w:pPr>
        <w:tabs>
          <w:tab w:val="num" w:pos="5040"/>
        </w:tabs>
        <w:ind w:left="5040" w:hanging="360"/>
      </w:pPr>
      <w:rPr>
        <w:rFonts w:ascii="Times New Roman" w:hAnsi="Times New Roman" w:hint="default"/>
      </w:rPr>
    </w:lvl>
    <w:lvl w:ilvl="7" w:tplc="0930D086" w:tentative="1">
      <w:start w:val="1"/>
      <w:numFmt w:val="bullet"/>
      <w:lvlText w:val="-"/>
      <w:lvlJc w:val="left"/>
      <w:pPr>
        <w:tabs>
          <w:tab w:val="num" w:pos="5760"/>
        </w:tabs>
        <w:ind w:left="5760" w:hanging="360"/>
      </w:pPr>
      <w:rPr>
        <w:rFonts w:ascii="Times New Roman" w:hAnsi="Times New Roman" w:hint="default"/>
      </w:rPr>
    </w:lvl>
    <w:lvl w:ilvl="8" w:tplc="1B4EED3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41767C9"/>
    <w:multiLevelType w:val="hybridMultilevel"/>
    <w:tmpl w:val="BB460B06"/>
    <w:lvl w:ilvl="0" w:tplc="24CC1C60">
      <w:start w:val="1"/>
      <w:numFmt w:val="bullet"/>
      <w:lvlText w:val="-"/>
      <w:lvlJc w:val="left"/>
      <w:pPr>
        <w:tabs>
          <w:tab w:val="num" w:pos="720"/>
        </w:tabs>
        <w:ind w:left="720" w:hanging="360"/>
      </w:pPr>
      <w:rPr>
        <w:rFonts w:ascii="Times New Roman" w:hAnsi="Times New Roman" w:hint="default"/>
      </w:rPr>
    </w:lvl>
    <w:lvl w:ilvl="1" w:tplc="F76200EE" w:tentative="1">
      <w:start w:val="1"/>
      <w:numFmt w:val="bullet"/>
      <w:lvlText w:val="-"/>
      <w:lvlJc w:val="left"/>
      <w:pPr>
        <w:tabs>
          <w:tab w:val="num" w:pos="1440"/>
        </w:tabs>
        <w:ind w:left="1440" w:hanging="360"/>
      </w:pPr>
      <w:rPr>
        <w:rFonts w:ascii="Times New Roman" w:hAnsi="Times New Roman" w:hint="default"/>
      </w:rPr>
    </w:lvl>
    <w:lvl w:ilvl="2" w:tplc="1FF667F4" w:tentative="1">
      <w:start w:val="1"/>
      <w:numFmt w:val="bullet"/>
      <w:lvlText w:val="-"/>
      <w:lvlJc w:val="left"/>
      <w:pPr>
        <w:tabs>
          <w:tab w:val="num" w:pos="2160"/>
        </w:tabs>
        <w:ind w:left="2160" w:hanging="360"/>
      </w:pPr>
      <w:rPr>
        <w:rFonts w:ascii="Times New Roman" w:hAnsi="Times New Roman" w:hint="default"/>
      </w:rPr>
    </w:lvl>
    <w:lvl w:ilvl="3" w:tplc="6C9E7A16" w:tentative="1">
      <w:start w:val="1"/>
      <w:numFmt w:val="bullet"/>
      <w:lvlText w:val="-"/>
      <w:lvlJc w:val="left"/>
      <w:pPr>
        <w:tabs>
          <w:tab w:val="num" w:pos="2880"/>
        </w:tabs>
        <w:ind w:left="2880" w:hanging="360"/>
      </w:pPr>
      <w:rPr>
        <w:rFonts w:ascii="Times New Roman" w:hAnsi="Times New Roman" w:hint="default"/>
      </w:rPr>
    </w:lvl>
    <w:lvl w:ilvl="4" w:tplc="FD46F934" w:tentative="1">
      <w:start w:val="1"/>
      <w:numFmt w:val="bullet"/>
      <w:lvlText w:val="-"/>
      <w:lvlJc w:val="left"/>
      <w:pPr>
        <w:tabs>
          <w:tab w:val="num" w:pos="3600"/>
        </w:tabs>
        <w:ind w:left="3600" w:hanging="360"/>
      </w:pPr>
      <w:rPr>
        <w:rFonts w:ascii="Times New Roman" w:hAnsi="Times New Roman" w:hint="default"/>
      </w:rPr>
    </w:lvl>
    <w:lvl w:ilvl="5" w:tplc="F700870A" w:tentative="1">
      <w:start w:val="1"/>
      <w:numFmt w:val="bullet"/>
      <w:lvlText w:val="-"/>
      <w:lvlJc w:val="left"/>
      <w:pPr>
        <w:tabs>
          <w:tab w:val="num" w:pos="4320"/>
        </w:tabs>
        <w:ind w:left="4320" w:hanging="360"/>
      </w:pPr>
      <w:rPr>
        <w:rFonts w:ascii="Times New Roman" w:hAnsi="Times New Roman" w:hint="default"/>
      </w:rPr>
    </w:lvl>
    <w:lvl w:ilvl="6" w:tplc="2A9053C8" w:tentative="1">
      <w:start w:val="1"/>
      <w:numFmt w:val="bullet"/>
      <w:lvlText w:val="-"/>
      <w:lvlJc w:val="left"/>
      <w:pPr>
        <w:tabs>
          <w:tab w:val="num" w:pos="5040"/>
        </w:tabs>
        <w:ind w:left="5040" w:hanging="360"/>
      </w:pPr>
      <w:rPr>
        <w:rFonts w:ascii="Times New Roman" w:hAnsi="Times New Roman" w:hint="default"/>
      </w:rPr>
    </w:lvl>
    <w:lvl w:ilvl="7" w:tplc="AFE2E036" w:tentative="1">
      <w:start w:val="1"/>
      <w:numFmt w:val="bullet"/>
      <w:lvlText w:val="-"/>
      <w:lvlJc w:val="left"/>
      <w:pPr>
        <w:tabs>
          <w:tab w:val="num" w:pos="5760"/>
        </w:tabs>
        <w:ind w:left="5760" w:hanging="360"/>
      </w:pPr>
      <w:rPr>
        <w:rFonts w:ascii="Times New Roman" w:hAnsi="Times New Roman" w:hint="default"/>
      </w:rPr>
    </w:lvl>
    <w:lvl w:ilvl="8" w:tplc="20ACB4A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DA1F02"/>
    <w:multiLevelType w:val="hybridMultilevel"/>
    <w:tmpl w:val="4E6C1CAC"/>
    <w:lvl w:ilvl="0" w:tplc="65445D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5AC09CF"/>
    <w:multiLevelType w:val="hybridMultilevel"/>
    <w:tmpl w:val="0AD87B80"/>
    <w:lvl w:ilvl="0" w:tplc="82289D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E00DDF"/>
    <w:multiLevelType w:val="hybridMultilevel"/>
    <w:tmpl w:val="932EECB6"/>
    <w:lvl w:ilvl="0" w:tplc="82289D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FD729EA"/>
    <w:multiLevelType w:val="hybridMultilevel"/>
    <w:tmpl w:val="5D6688B8"/>
    <w:lvl w:ilvl="0" w:tplc="DF4039C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28"/>
  </w:num>
  <w:num w:numId="5">
    <w:abstractNumId w:val="16"/>
  </w:num>
  <w:num w:numId="6">
    <w:abstractNumId w:val="8"/>
  </w:num>
  <w:num w:numId="7">
    <w:abstractNumId w:val="11"/>
  </w:num>
  <w:num w:numId="8">
    <w:abstractNumId w:val="7"/>
  </w:num>
  <w:num w:numId="9">
    <w:abstractNumId w:val="2"/>
  </w:num>
  <w:num w:numId="10">
    <w:abstractNumId w:val="4"/>
  </w:num>
  <w:num w:numId="11">
    <w:abstractNumId w:val="18"/>
  </w:num>
  <w:num w:numId="12">
    <w:abstractNumId w:val="10"/>
  </w:num>
  <w:num w:numId="13">
    <w:abstractNumId w:val="20"/>
  </w:num>
  <w:num w:numId="14">
    <w:abstractNumId w:val="15"/>
  </w:num>
  <w:num w:numId="15">
    <w:abstractNumId w:val="26"/>
  </w:num>
  <w:num w:numId="16">
    <w:abstractNumId w:val="27"/>
  </w:num>
  <w:num w:numId="17">
    <w:abstractNumId w:val="12"/>
  </w:num>
  <w:num w:numId="18">
    <w:abstractNumId w:val="19"/>
  </w:num>
  <w:num w:numId="19">
    <w:abstractNumId w:val="22"/>
  </w:num>
  <w:num w:numId="20">
    <w:abstractNumId w:val="6"/>
  </w:num>
  <w:num w:numId="21">
    <w:abstractNumId w:val="13"/>
  </w:num>
  <w:num w:numId="22">
    <w:abstractNumId w:val="3"/>
  </w:num>
  <w:num w:numId="23">
    <w:abstractNumId w:val="0"/>
  </w:num>
  <w:num w:numId="24">
    <w:abstractNumId w:val="21"/>
  </w:num>
  <w:num w:numId="25">
    <w:abstractNumId w:val="17"/>
  </w:num>
  <w:num w:numId="26">
    <w:abstractNumId w:val="25"/>
  </w:num>
  <w:num w:numId="27">
    <w:abstractNumId w:val="1"/>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E2"/>
    <w:rsid w:val="00004C90"/>
    <w:rsid w:val="00005E1B"/>
    <w:rsid w:val="00013E53"/>
    <w:rsid w:val="00015266"/>
    <w:rsid w:val="0002183C"/>
    <w:rsid w:val="000242E8"/>
    <w:rsid w:val="00024439"/>
    <w:rsid w:val="000308D4"/>
    <w:rsid w:val="0003233B"/>
    <w:rsid w:val="000342F2"/>
    <w:rsid w:val="00034912"/>
    <w:rsid w:val="000363CA"/>
    <w:rsid w:val="000407CF"/>
    <w:rsid w:val="000437CB"/>
    <w:rsid w:val="000441B7"/>
    <w:rsid w:val="00052B29"/>
    <w:rsid w:val="00055BD3"/>
    <w:rsid w:val="00056F5F"/>
    <w:rsid w:val="00056F88"/>
    <w:rsid w:val="00065104"/>
    <w:rsid w:val="000837C3"/>
    <w:rsid w:val="0008476F"/>
    <w:rsid w:val="00084F18"/>
    <w:rsid w:val="00092760"/>
    <w:rsid w:val="00094B62"/>
    <w:rsid w:val="00095856"/>
    <w:rsid w:val="00097479"/>
    <w:rsid w:val="000A03C3"/>
    <w:rsid w:val="000A12CC"/>
    <w:rsid w:val="000A3435"/>
    <w:rsid w:val="000A39C6"/>
    <w:rsid w:val="000A6027"/>
    <w:rsid w:val="000A7406"/>
    <w:rsid w:val="000B2B5D"/>
    <w:rsid w:val="000B4616"/>
    <w:rsid w:val="000B4A20"/>
    <w:rsid w:val="000B5107"/>
    <w:rsid w:val="000B737F"/>
    <w:rsid w:val="000C12B5"/>
    <w:rsid w:val="000C54B0"/>
    <w:rsid w:val="000C66C1"/>
    <w:rsid w:val="000D328D"/>
    <w:rsid w:val="000D54B6"/>
    <w:rsid w:val="000D5B5F"/>
    <w:rsid w:val="000D5E99"/>
    <w:rsid w:val="000E2127"/>
    <w:rsid w:val="000F238B"/>
    <w:rsid w:val="000F3487"/>
    <w:rsid w:val="000F3771"/>
    <w:rsid w:val="00102400"/>
    <w:rsid w:val="001032CC"/>
    <w:rsid w:val="001127E7"/>
    <w:rsid w:val="00113986"/>
    <w:rsid w:val="00123673"/>
    <w:rsid w:val="00123F0B"/>
    <w:rsid w:val="0012775F"/>
    <w:rsid w:val="00135313"/>
    <w:rsid w:val="001378CC"/>
    <w:rsid w:val="001412F7"/>
    <w:rsid w:val="001444C3"/>
    <w:rsid w:val="001471D4"/>
    <w:rsid w:val="00151359"/>
    <w:rsid w:val="00154A5E"/>
    <w:rsid w:val="00156B9C"/>
    <w:rsid w:val="00162093"/>
    <w:rsid w:val="00163621"/>
    <w:rsid w:val="0017491E"/>
    <w:rsid w:val="0017626A"/>
    <w:rsid w:val="00180AC9"/>
    <w:rsid w:val="001852D6"/>
    <w:rsid w:val="00187D60"/>
    <w:rsid w:val="00191430"/>
    <w:rsid w:val="001926F9"/>
    <w:rsid w:val="001974D1"/>
    <w:rsid w:val="001A01E8"/>
    <w:rsid w:val="001A0BAE"/>
    <w:rsid w:val="001B05CE"/>
    <w:rsid w:val="001B4077"/>
    <w:rsid w:val="001C06AE"/>
    <w:rsid w:val="001C21B4"/>
    <w:rsid w:val="001C306C"/>
    <w:rsid w:val="001C70E3"/>
    <w:rsid w:val="001D0218"/>
    <w:rsid w:val="001D3E50"/>
    <w:rsid w:val="001E06AB"/>
    <w:rsid w:val="001E1CDF"/>
    <w:rsid w:val="001E4AB9"/>
    <w:rsid w:val="001F31E2"/>
    <w:rsid w:val="001F478F"/>
    <w:rsid w:val="00201060"/>
    <w:rsid w:val="00201261"/>
    <w:rsid w:val="00202945"/>
    <w:rsid w:val="00213C7A"/>
    <w:rsid w:val="002156BC"/>
    <w:rsid w:val="002169CE"/>
    <w:rsid w:val="002173BD"/>
    <w:rsid w:val="00217A8C"/>
    <w:rsid w:val="00231B49"/>
    <w:rsid w:val="00241D09"/>
    <w:rsid w:val="00244418"/>
    <w:rsid w:val="00245FBC"/>
    <w:rsid w:val="00250A4A"/>
    <w:rsid w:val="00255BD0"/>
    <w:rsid w:val="0025701A"/>
    <w:rsid w:val="00266CD3"/>
    <w:rsid w:val="002820FB"/>
    <w:rsid w:val="00282CD5"/>
    <w:rsid w:val="00283B7F"/>
    <w:rsid w:val="00284101"/>
    <w:rsid w:val="00284FC3"/>
    <w:rsid w:val="00286A53"/>
    <w:rsid w:val="0029274B"/>
    <w:rsid w:val="002A0212"/>
    <w:rsid w:val="002A1DFA"/>
    <w:rsid w:val="002A247F"/>
    <w:rsid w:val="002B0F43"/>
    <w:rsid w:val="002B62D6"/>
    <w:rsid w:val="002B65F9"/>
    <w:rsid w:val="002C0D8A"/>
    <w:rsid w:val="002C2691"/>
    <w:rsid w:val="002C6CD3"/>
    <w:rsid w:val="002D1B83"/>
    <w:rsid w:val="002D5BE8"/>
    <w:rsid w:val="002E18E5"/>
    <w:rsid w:val="002E27F3"/>
    <w:rsid w:val="002E397A"/>
    <w:rsid w:val="002E7997"/>
    <w:rsid w:val="002F03E4"/>
    <w:rsid w:val="002F3DD6"/>
    <w:rsid w:val="002F64CE"/>
    <w:rsid w:val="00301354"/>
    <w:rsid w:val="003019F2"/>
    <w:rsid w:val="00302E09"/>
    <w:rsid w:val="0030461C"/>
    <w:rsid w:val="00310E8F"/>
    <w:rsid w:val="0031131A"/>
    <w:rsid w:val="00311E03"/>
    <w:rsid w:val="00315C3D"/>
    <w:rsid w:val="00321AA1"/>
    <w:rsid w:val="00323581"/>
    <w:rsid w:val="003241CA"/>
    <w:rsid w:val="00327D83"/>
    <w:rsid w:val="00327F0B"/>
    <w:rsid w:val="00333A04"/>
    <w:rsid w:val="003400A5"/>
    <w:rsid w:val="003404C6"/>
    <w:rsid w:val="00352374"/>
    <w:rsid w:val="00352A06"/>
    <w:rsid w:val="00352CA7"/>
    <w:rsid w:val="00354451"/>
    <w:rsid w:val="0035445C"/>
    <w:rsid w:val="0036001C"/>
    <w:rsid w:val="0036331F"/>
    <w:rsid w:val="0036561F"/>
    <w:rsid w:val="00365DA6"/>
    <w:rsid w:val="003665B8"/>
    <w:rsid w:val="0038206A"/>
    <w:rsid w:val="00390C11"/>
    <w:rsid w:val="00391902"/>
    <w:rsid w:val="00392DEE"/>
    <w:rsid w:val="00394B68"/>
    <w:rsid w:val="003B2043"/>
    <w:rsid w:val="003B42D0"/>
    <w:rsid w:val="003B5850"/>
    <w:rsid w:val="003B7A3B"/>
    <w:rsid w:val="003C0081"/>
    <w:rsid w:val="003D09FA"/>
    <w:rsid w:val="003D1B9F"/>
    <w:rsid w:val="003D586D"/>
    <w:rsid w:val="003D75CE"/>
    <w:rsid w:val="003E14F4"/>
    <w:rsid w:val="003E346B"/>
    <w:rsid w:val="003E37F5"/>
    <w:rsid w:val="003E3DCC"/>
    <w:rsid w:val="003F1408"/>
    <w:rsid w:val="003F16F0"/>
    <w:rsid w:val="003F3A43"/>
    <w:rsid w:val="003F429E"/>
    <w:rsid w:val="003F7415"/>
    <w:rsid w:val="00401808"/>
    <w:rsid w:val="004039CA"/>
    <w:rsid w:val="0040409B"/>
    <w:rsid w:val="00415961"/>
    <w:rsid w:val="00426190"/>
    <w:rsid w:val="004262BE"/>
    <w:rsid w:val="004269C8"/>
    <w:rsid w:val="00427BBD"/>
    <w:rsid w:val="004317A0"/>
    <w:rsid w:val="00432622"/>
    <w:rsid w:val="00434A41"/>
    <w:rsid w:val="0043724D"/>
    <w:rsid w:val="00437AA7"/>
    <w:rsid w:val="0044090B"/>
    <w:rsid w:val="00440FD3"/>
    <w:rsid w:val="00441559"/>
    <w:rsid w:val="00442136"/>
    <w:rsid w:val="004424AC"/>
    <w:rsid w:val="00442BD4"/>
    <w:rsid w:val="00442C82"/>
    <w:rsid w:val="00447E28"/>
    <w:rsid w:val="00451A56"/>
    <w:rsid w:val="004535C4"/>
    <w:rsid w:val="004556F7"/>
    <w:rsid w:val="00463CFB"/>
    <w:rsid w:val="00465F20"/>
    <w:rsid w:val="0047036E"/>
    <w:rsid w:val="00471B78"/>
    <w:rsid w:val="0047383A"/>
    <w:rsid w:val="0047542A"/>
    <w:rsid w:val="00475790"/>
    <w:rsid w:val="00481CD2"/>
    <w:rsid w:val="0048363D"/>
    <w:rsid w:val="00484286"/>
    <w:rsid w:val="00484886"/>
    <w:rsid w:val="00492076"/>
    <w:rsid w:val="00492A2F"/>
    <w:rsid w:val="00495467"/>
    <w:rsid w:val="00495D9A"/>
    <w:rsid w:val="004A1CF9"/>
    <w:rsid w:val="004A2297"/>
    <w:rsid w:val="004A2ADE"/>
    <w:rsid w:val="004A41A1"/>
    <w:rsid w:val="004A4904"/>
    <w:rsid w:val="004A6167"/>
    <w:rsid w:val="004A7908"/>
    <w:rsid w:val="004B3147"/>
    <w:rsid w:val="004B34B5"/>
    <w:rsid w:val="004B6366"/>
    <w:rsid w:val="004B71FB"/>
    <w:rsid w:val="004B72B5"/>
    <w:rsid w:val="004C3DAE"/>
    <w:rsid w:val="004C7310"/>
    <w:rsid w:val="004D2B24"/>
    <w:rsid w:val="004D68EC"/>
    <w:rsid w:val="004E6DF1"/>
    <w:rsid w:val="004F35DE"/>
    <w:rsid w:val="004F4390"/>
    <w:rsid w:val="005004F4"/>
    <w:rsid w:val="00500E84"/>
    <w:rsid w:val="00504AFD"/>
    <w:rsid w:val="00505537"/>
    <w:rsid w:val="00505B82"/>
    <w:rsid w:val="00512A28"/>
    <w:rsid w:val="00513C18"/>
    <w:rsid w:val="00516A0A"/>
    <w:rsid w:val="00516C06"/>
    <w:rsid w:val="005235D2"/>
    <w:rsid w:val="00523865"/>
    <w:rsid w:val="005276FB"/>
    <w:rsid w:val="005322E6"/>
    <w:rsid w:val="005365C0"/>
    <w:rsid w:val="00540617"/>
    <w:rsid w:val="00541808"/>
    <w:rsid w:val="00552B91"/>
    <w:rsid w:val="00552EC3"/>
    <w:rsid w:val="00553309"/>
    <w:rsid w:val="005555F4"/>
    <w:rsid w:val="00556769"/>
    <w:rsid w:val="005602B1"/>
    <w:rsid w:val="005602BE"/>
    <w:rsid w:val="005631D4"/>
    <w:rsid w:val="005672F5"/>
    <w:rsid w:val="00571AD5"/>
    <w:rsid w:val="00572570"/>
    <w:rsid w:val="00572D1E"/>
    <w:rsid w:val="005733DA"/>
    <w:rsid w:val="005744A0"/>
    <w:rsid w:val="005746E0"/>
    <w:rsid w:val="005819C3"/>
    <w:rsid w:val="005834EF"/>
    <w:rsid w:val="00583D68"/>
    <w:rsid w:val="00594442"/>
    <w:rsid w:val="00595908"/>
    <w:rsid w:val="00596A55"/>
    <w:rsid w:val="005A6B00"/>
    <w:rsid w:val="005A6BF1"/>
    <w:rsid w:val="005A7166"/>
    <w:rsid w:val="005B1B10"/>
    <w:rsid w:val="005B1EDC"/>
    <w:rsid w:val="005B220E"/>
    <w:rsid w:val="005B55F9"/>
    <w:rsid w:val="005C1722"/>
    <w:rsid w:val="005C2508"/>
    <w:rsid w:val="005C6383"/>
    <w:rsid w:val="005D5D88"/>
    <w:rsid w:val="005D651D"/>
    <w:rsid w:val="005D6E7E"/>
    <w:rsid w:val="005D6F5A"/>
    <w:rsid w:val="005D795F"/>
    <w:rsid w:val="005D7EE4"/>
    <w:rsid w:val="005F57B7"/>
    <w:rsid w:val="005F5B01"/>
    <w:rsid w:val="00606D12"/>
    <w:rsid w:val="00607FA8"/>
    <w:rsid w:val="00610683"/>
    <w:rsid w:val="00615594"/>
    <w:rsid w:val="0061696E"/>
    <w:rsid w:val="00617106"/>
    <w:rsid w:val="0062046E"/>
    <w:rsid w:val="00620835"/>
    <w:rsid w:val="006224FA"/>
    <w:rsid w:val="00630081"/>
    <w:rsid w:val="00640675"/>
    <w:rsid w:val="0064112C"/>
    <w:rsid w:val="00642115"/>
    <w:rsid w:val="006461A3"/>
    <w:rsid w:val="0065131C"/>
    <w:rsid w:val="00653470"/>
    <w:rsid w:val="00653764"/>
    <w:rsid w:val="006554B0"/>
    <w:rsid w:val="00660C0D"/>
    <w:rsid w:val="0066174C"/>
    <w:rsid w:val="0066175E"/>
    <w:rsid w:val="00662D99"/>
    <w:rsid w:val="0066637C"/>
    <w:rsid w:val="00667D9C"/>
    <w:rsid w:val="0067052D"/>
    <w:rsid w:val="0067060A"/>
    <w:rsid w:val="00677004"/>
    <w:rsid w:val="00684B02"/>
    <w:rsid w:val="006850B2"/>
    <w:rsid w:val="00685A0E"/>
    <w:rsid w:val="0068721F"/>
    <w:rsid w:val="00693BB6"/>
    <w:rsid w:val="006943EE"/>
    <w:rsid w:val="00697080"/>
    <w:rsid w:val="006A0C84"/>
    <w:rsid w:val="006A279D"/>
    <w:rsid w:val="006A4FD6"/>
    <w:rsid w:val="006C3CFA"/>
    <w:rsid w:val="006C785F"/>
    <w:rsid w:val="006D35D3"/>
    <w:rsid w:val="006E02A1"/>
    <w:rsid w:val="006E2C43"/>
    <w:rsid w:val="006F154D"/>
    <w:rsid w:val="006F2FBF"/>
    <w:rsid w:val="006F5742"/>
    <w:rsid w:val="006F666C"/>
    <w:rsid w:val="00711F13"/>
    <w:rsid w:val="00711FFF"/>
    <w:rsid w:val="007148B6"/>
    <w:rsid w:val="00720D54"/>
    <w:rsid w:val="0072187E"/>
    <w:rsid w:val="007248B5"/>
    <w:rsid w:val="00724951"/>
    <w:rsid w:val="0073351E"/>
    <w:rsid w:val="007341ED"/>
    <w:rsid w:val="00734360"/>
    <w:rsid w:val="0073593A"/>
    <w:rsid w:val="0074157E"/>
    <w:rsid w:val="0074390B"/>
    <w:rsid w:val="00765A8A"/>
    <w:rsid w:val="00765BF8"/>
    <w:rsid w:val="00765DBE"/>
    <w:rsid w:val="00767CFC"/>
    <w:rsid w:val="0077244D"/>
    <w:rsid w:val="00774839"/>
    <w:rsid w:val="00784E5D"/>
    <w:rsid w:val="0079336B"/>
    <w:rsid w:val="00794211"/>
    <w:rsid w:val="00795D01"/>
    <w:rsid w:val="007971C0"/>
    <w:rsid w:val="007C0C54"/>
    <w:rsid w:val="007C0C75"/>
    <w:rsid w:val="007C175C"/>
    <w:rsid w:val="007C1A1A"/>
    <w:rsid w:val="007C1DA0"/>
    <w:rsid w:val="007C5565"/>
    <w:rsid w:val="007C5702"/>
    <w:rsid w:val="007C61AB"/>
    <w:rsid w:val="007C6BB0"/>
    <w:rsid w:val="007C73AC"/>
    <w:rsid w:val="007D0684"/>
    <w:rsid w:val="007D147F"/>
    <w:rsid w:val="007D258F"/>
    <w:rsid w:val="007D2BA2"/>
    <w:rsid w:val="007E06EA"/>
    <w:rsid w:val="007E0A89"/>
    <w:rsid w:val="007E3253"/>
    <w:rsid w:val="007E543A"/>
    <w:rsid w:val="007F08FA"/>
    <w:rsid w:val="007F2513"/>
    <w:rsid w:val="007F32AC"/>
    <w:rsid w:val="007F4035"/>
    <w:rsid w:val="00804CEA"/>
    <w:rsid w:val="00813BCF"/>
    <w:rsid w:val="008142B3"/>
    <w:rsid w:val="00821FC4"/>
    <w:rsid w:val="008235FD"/>
    <w:rsid w:val="00826588"/>
    <w:rsid w:val="008314B8"/>
    <w:rsid w:val="008325B2"/>
    <w:rsid w:val="00840BC4"/>
    <w:rsid w:val="00841A2E"/>
    <w:rsid w:val="008422E8"/>
    <w:rsid w:val="00846670"/>
    <w:rsid w:val="00846D11"/>
    <w:rsid w:val="008470FA"/>
    <w:rsid w:val="00852553"/>
    <w:rsid w:val="0085364B"/>
    <w:rsid w:val="00860DBA"/>
    <w:rsid w:val="00864477"/>
    <w:rsid w:val="008647CD"/>
    <w:rsid w:val="0087097A"/>
    <w:rsid w:val="008744FA"/>
    <w:rsid w:val="00875654"/>
    <w:rsid w:val="008778AD"/>
    <w:rsid w:val="0088140F"/>
    <w:rsid w:val="008866BF"/>
    <w:rsid w:val="00897E07"/>
    <w:rsid w:val="008B280D"/>
    <w:rsid w:val="008B4460"/>
    <w:rsid w:val="008B6262"/>
    <w:rsid w:val="008B7049"/>
    <w:rsid w:val="008C1D0D"/>
    <w:rsid w:val="008C2B19"/>
    <w:rsid w:val="008C2DC6"/>
    <w:rsid w:val="008D0469"/>
    <w:rsid w:val="008D232B"/>
    <w:rsid w:val="008E371E"/>
    <w:rsid w:val="008E4965"/>
    <w:rsid w:val="008E5985"/>
    <w:rsid w:val="008E5D6B"/>
    <w:rsid w:val="008F61B1"/>
    <w:rsid w:val="008F6D78"/>
    <w:rsid w:val="009023E9"/>
    <w:rsid w:val="00926D4B"/>
    <w:rsid w:val="009274D5"/>
    <w:rsid w:val="00927E58"/>
    <w:rsid w:val="0093197E"/>
    <w:rsid w:val="00932E06"/>
    <w:rsid w:val="00933035"/>
    <w:rsid w:val="00940319"/>
    <w:rsid w:val="009450A4"/>
    <w:rsid w:val="00946AF9"/>
    <w:rsid w:val="00947887"/>
    <w:rsid w:val="00951121"/>
    <w:rsid w:val="00951515"/>
    <w:rsid w:val="009519B4"/>
    <w:rsid w:val="00953240"/>
    <w:rsid w:val="00956D2A"/>
    <w:rsid w:val="00962B70"/>
    <w:rsid w:val="009676D0"/>
    <w:rsid w:val="00967DFF"/>
    <w:rsid w:val="00973FD3"/>
    <w:rsid w:val="00975229"/>
    <w:rsid w:val="0098197C"/>
    <w:rsid w:val="009832DA"/>
    <w:rsid w:val="00984029"/>
    <w:rsid w:val="0098662D"/>
    <w:rsid w:val="00990630"/>
    <w:rsid w:val="00995114"/>
    <w:rsid w:val="009A22AB"/>
    <w:rsid w:val="009A5404"/>
    <w:rsid w:val="009B3FCB"/>
    <w:rsid w:val="009B56F5"/>
    <w:rsid w:val="009D639C"/>
    <w:rsid w:val="009D68ED"/>
    <w:rsid w:val="009D7DBC"/>
    <w:rsid w:val="009F0176"/>
    <w:rsid w:val="009F0D2A"/>
    <w:rsid w:val="009F32C1"/>
    <w:rsid w:val="00A02E7D"/>
    <w:rsid w:val="00A0305B"/>
    <w:rsid w:val="00A04E26"/>
    <w:rsid w:val="00A05F22"/>
    <w:rsid w:val="00A07DD8"/>
    <w:rsid w:val="00A10D5A"/>
    <w:rsid w:val="00A14033"/>
    <w:rsid w:val="00A14937"/>
    <w:rsid w:val="00A16F6B"/>
    <w:rsid w:val="00A216FE"/>
    <w:rsid w:val="00A25AC0"/>
    <w:rsid w:val="00A26B7C"/>
    <w:rsid w:val="00A271B2"/>
    <w:rsid w:val="00A323EC"/>
    <w:rsid w:val="00A434AD"/>
    <w:rsid w:val="00A51FF3"/>
    <w:rsid w:val="00A537EC"/>
    <w:rsid w:val="00A53AC2"/>
    <w:rsid w:val="00A542D1"/>
    <w:rsid w:val="00A5603F"/>
    <w:rsid w:val="00A605BB"/>
    <w:rsid w:val="00A60A68"/>
    <w:rsid w:val="00A62A9F"/>
    <w:rsid w:val="00A638CF"/>
    <w:rsid w:val="00A64C50"/>
    <w:rsid w:val="00A66F95"/>
    <w:rsid w:val="00A72C42"/>
    <w:rsid w:val="00A7628C"/>
    <w:rsid w:val="00A76743"/>
    <w:rsid w:val="00A77A3A"/>
    <w:rsid w:val="00A80104"/>
    <w:rsid w:val="00A82552"/>
    <w:rsid w:val="00A85BC6"/>
    <w:rsid w:val="00A85CE2"/>
    <w:rsid w:val="00A9004D"/>
    <w:rsid w:val="00A90570"/>
    <w:rsid w:val="00A915A6"/>
    <w:rsid w:val="00A91EB9"/>
    <w:rsid w:val="00A953C7"/>
    <w:rsid w:val="00AA0FFC"/>
    <w:rsid w:val="00AA1E51"/>
    <w:rsid w:val="00AA262A"/>
    <w:rsid w:val="00AA3554"/>
    <w:rsid w:val="00AA6CA2"/>
    <w:rsid w:val="00AA6EB7"/>
    <w:rsid w:val="00AB1065"/>
    <w:rsid w:val="00AC012C"/>
    <w:rsid w:val="00AC202B"/>
    <w:rsid w:val="00AC3F82"/>
    <w:rsid w:val="00AC41BF"/>
    <w:rsid w:val="00AC441B"/>
    <w:rsid w:val="00AC500E"/>
    <w:rsid w:val="00AD377B"/>
    <w:rsid w:val="00AD69A5"/>
    <w:rsid w:val="00AD7ED6"/>
    <w:rsid w:val="00AE0954"/>
    <w:rsid w:val="00AE182C"/>
    <w:rsid w:val="00AE26FC"/>
    <w:rsid w:val="00AE7C01"/>
    <w:rsid w:val="00AF0EAF"/>
    <w:rsid w:val="00AF20C8"/>
    <w:rsid w:val="00AF21F2"/>
    <w:rsid w:val="00AF5A99"/>
    <w:rsid w:val="00B02536"/>
    <w:rsid w:val="00B07701"/>
    <w:rsid w:val="00B13D1A"/>
    <w:rsid w:val="00B2180B"/>
    <w:rsid w:val="00B223E7"/>
    <w:rsid w:val="00B37C9E"/>
    <w:rsid w:val="00B4085B"/>
    <w:rsid w:val="00B40D9D"/>
    <w:rsid w:val="00B42EBD"/>
    <w:rsid w:val="00B450E2"/>
    <w:rsid w:val="00B47480"/>
    <w:rsid w:val="00B51671"/>
    <w:rsid w:val="00B561A9"/>
    <w:rsid w:val="00B61C98"/>
    <w:rsid w:val="00B6783C"/>
    <w:rsid w:val="00B6796B"/>
    <w:rsid w:val="00B72E75"/>
    <w:rsid w:val="00B758FD"/>
    <w:rsid w:val="00B81DEE"/>
    <w:rsid w:val="00B84969"/>
    <w:rsid w:val="00B8538F"/>
    <w:rsid w:val="00B87873"/>
    <w:rsid w:val="00B8792F"/>
    <w:rsid w:val="00BA0B5E"/>
    <w:rsid w:val="00BA1586"/>
    <w:rsid w:val="00BA189B"/>
    <w:rsid w:val="00BA7532"/>
    <w:rsid w:val="00BB137B"/>
    <w:rsid w:val="00BB1E44"/>
    <w:rsid w:val="00BB3CA9"/>
    <w:rsid w:val="00BB41D5"/>
    <w:rsid w:val="00BB60D2"/>
    <w:rsid w:val="00BC04D7"/>
    <w:rsid w:val="00BC1060"/>
    <w:rsid w:val="00BC2A09"/>
    <w:rsid w:val="00BC32B6"/>
    <w:rsid w:val="00BC4611"/>
    <w:rsid w:val="00BC4901"/>
    <w:rsid w:val="00BD067C"/>
    <w:rsid w:val="00BD14EE"/>
    <w:rsid w:val="00BD16C1"/>
    <w:rsid w:val="00BD2A25"/>
    <w:rsid w:val="00BD6C88"/>
    <w:rsid w:val="00BE0866"/>
    <w:rsid w:val="00BF4954"/>
    <w:rsid w:val="00C00444"/>
    <w:rsid w:val="00C04A2F"/>
    <w:rsid w:val="00C114E5"/>
    <w:rsid w:val="00C143AE"/>
    <w:rsid w:val="00C158AE"/>
    <w:rsid w:val="00C15AE4"/>
    <w:rsid w:val="00C211F1"/>
    <w:rsid w:val="00C24510"/>
    <w:rsid w:val="00C43414"/>
    <w:rsid w:val="00C52B1D"/>
    <w:rsid w:val="00C52D9D"/>
    <w:rsid w:val="00C54A68"/>
    <w:rsid w:val="00C55366"/>
    <w:rsid w:val="00C620DB"/>
    <w:rsid w:val="00C646FF"/>
    <w:rsid w:val="00C656BF"/>
    <w:rsid w:val="00C65ECF"/>
    <w:rsid w:val="00C67275"/>
    <w:rsid w:val="00C7179A"/>
    <w:rsid w:val="00C73D98"/>
    <w:rsid w:val="00C84049"/>
    <w:rsid w:val="00C85713"/>
    <w:rsid w:val="00C8597B"/>
    <w:rsid w:val="00C8670B"/>
    <w:rsid w:val="00C94F95"/>
    <w:rsid w:val="00C97B55"/>
    <w:rsid w:val="00CA353C"/>
    <w:rsid w:val="00CB09F7"/>
    <w:rsid w:val="00CB52DF"/>
    <w:rsid w:val="00CB6151"/>
    <w:rsid w:val="00CB622B"/>
    <w:rsid w:val="00CC3567"/>
    <w:rsid w:val="00CD03B2"/>
    <w:rsid w:val="00CD05A2"/>
    <w:rsid w:val="00CD6176"/>
    <w:rsid w:val="00CE1EDB"/>
    <w:rsid w:val="00CE2BFD"/>
    <w:rsid w:val="00CE36E8"/>
    <w:rsid w:val="00CE7418"/>
    <w:rsid w:val="00CF1A64"/>
    <w:rsid w:val="00CF5015"/>
    <w:rsid w:val="00D0314C"/>
    <w:rsid w:val="00D06C00"/>
    <w:rsid w:val="00D1089F"/>
    <w:rsid w:val="00D147FA"/>
    <w:rsid w:val="00D17A73"/>
    <w:rsid w:val="00D206BA"/>
    <w:rsid w:val="00D219A8"/>
    <w:rsid w:val="00D2265F"/>
    <w:rsid w:val="00D302DE"/>
    <w:rsid w:val="00D30D89"/>
    <w:rsid w:val="00D329D1"/>
    <w:rsid w:val="00D417A5"/>
    <w:rsid w:val="00D41BF6"/>
    <w:rsid w:val="00D424B8"/>
    <w:rsid w:val="00D4316D"/>
    <w:rsid w:val="00D44F19"/>
    <w:rsid w:val="00D51070"/>
    <w:rsid w:val="00D525AA"/>
    <w:rsid w:val="00D61295"/>
    <w:rsid w:val="00D661BC"/>
    <w:rsid w:val="00D6714C"/>
    <w:rsid w:val="00D675A1"/>
    <w:rsid w:val="00D7272C"/>
    <w:rsid w:val="00D74FE4"/>
    <w:rsid w:val="00D82A09"/>
    <w:rsid w:val="00D85BFE"/>
    <w:rsid w:val="00D9558C"/>
    <w:rsid w:val="00D969FD"/>
    <w:rsid w:val="00D96F0E"/>
    <w:rsid w:val="00DA37BA"/>
    <w:rsid w:val="00DA3B36"/>
    <w:rsid w:val="00DA3BF4"/>
    <w:rsid w:val="00DA7B37"/>
    <w:rsid w:val="00DB0DC8"/>
    <w:rsid w:val="00DB1B44"/>
    <w:rsid w:val="00DB22D4"/>
    <w:rsid w:val="00DB324C"/>
    <w:rsid w:val="00DC3BDB"/>
    <w:rsid w:val="00DC45A1"/>
    <w:rsid w:val="00DC7049"/>
    <w:rsid w:val="00DD2067"/>
    <w:rsid w:val="00DD6969"/>
    <w:rsid w:val="00DF48F9"/>
    <w:rsid w:val="00DF53EE"/>
    <w:rsid w:val="00E00471"/>
    <w:rsid w:val="00E01776"/>
    <w:rsid w:val="00E03B34"/>
    <w:rsid w:val="00E05111"/>
    <w:rsid w:val="00E22EDF"/>
    <w:rsid w:val="00E23BCF"/>
    <w:rsid w:val="00E2466A"/>
    <w:rsid w:val="00E31213"/>
    <w:rsid w:val="00E32766"/>
    <w:rsid w:val="00E37D43"/>
    <w:rsid w:val="00E416ED"/>
    <w:rsid w:val="00E43525"/>
    <w:rsid w:val="00E46F6C"/>
    <w:rsid w:val="00E50668"/>
    <w:rsid w:val="00E53717"/>
    <w:rsid w:val="00E60E69"/>
    <w:rsid w:val="00E63205"/>
    <w:rsid w:val="00E65EEF"/>
    <w:rsid w:val="00E66C96"/>
    <w:rsid w:val="00E74188"/>
    <w:rsid w:val="00E83BA4"/>
    <w:rsid w:val="00E86A59"/>
    <w:rsid w:val="00E9053D"/>
    <w:rsid w:val="00E91DD5"/>
    <w:rsid w:val="00EA2688"/>
    <w:rsid w:val="00EA5EE1"/>
    <w:rsid w:val="00EA65EA"/>
    <w:rsid w:val="00EA6B8F"/>
    <w:rsid w:val="00EB46F9"/>
    <w:rsid w:val="00EB59AE"/>
    <w:rsid w:val="00EB6689"/>
    <w:rsid w:val="00EC1BF2"/>
    <w:rsid w:val="00EC5E35"/>
    <w:rsid w:val="00EC7869"/>
    <w:rsid w:val="00ED0A81"/>
    <w:rsid w:val="00ED259F"/>
    <w:rsid w:val="00ED2BBF"/>
    <w:rsid w:val="00ED3F70"/>
    <w:rsid w:val="00ED45A7"/>
    <w:rsid w:val="00EE41CA"/>
    <w:rsid w:val="00EE5443"/>
    <w:rsid w:val="00EF5E51"/>
    <w:rsid w:val="00F039D6"/>
    <w:rsid w:val="00F0472D"/>
    <w:rsid w:val="00F050AC"/>
    <w:rsid w:val="00F06D42"/>
    <w:rsid w:val="00F10B1A"/>
    <w:rsid w:val="00F11E04"/>
    <w:rsid w:val="00F17702"/>
    <w:rsid w:val="00F17E40"/>
    <w:rsid w:val="00F2180D"/>
    <w:rsid w:val="00F30683"/>
    <w:rsid w:val="00F30886"/>
    <w:rsid w:val="00F33F53"/>
    <w:rsid w:val="00F36A6A"/>
    <w:rsid w:val="00F37337"/>
    <w:rsid w:val="00F4035A"/>
    <w:rsid w:val="00F4129A"/>
    <w:rsid w:val="00F426BC"/>
    <w:rsid w:val="00F43414"/>
    <w:rsid w:val="00F45D53"/>
    <w:rsid w:val="00F46DD3"/>
    <w:rsid w:val="00F5020A"/>
    <w:rsid w:val="00F53CB1"/>
    <w:rsid w:val="00F556AA"/>
    <w:rsid w:val="00F61466"/>
    <w:rsid w:val="00F62A6F"/>
    <w:rsid w:val="00F66411"/>
    <w:rsid w:val="00F67C3A"/>
    <w:rsid w:val="00F76363"/>
    <w:rsid w:val="00F80E7F"/>
    <w:rsid w:val="00F87348"/>
    <w:rsid w:val="00F95799"/>
    <w:rsid w:val="00F97EBC"/>
    <w:rsid w:val="00FA7CDF"/>
    <w:rsid w:val="00FB016B"/>
    <w:rsid w:val="00FB10E6"/>
    <w:rsid w:val="00FB1319"/>
    <w:rsid w:val="00FB300F"/>
    <w:rsid w:val="00FB5CD1"/>
    <w:rsid w:val="00FB7A5B"/>
    <w:rsid w:val="00FC3A92"/>
    <w:rsid w:val="00FC50C6"/>
    <w:rsid w:val="00FC7A67"/>
    <w:rsid w:val="00FD67D2"/>
    <w:rsid w:val="00FD7450"/>
    <w:rsid w:val="00FE0AE1"/>
    <w:rsid w:val="00FE68E8"/>
    <w:rsid w:val="00FF2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D58F6E"/>
  <w14:defaultImageDpi w14:val="330"/>
  <w15:chartTrackingRefBased/>
  <w15:docId w15:val="{97AD7EB2-5D0C-4245-B052-FABE9544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sdException w:name="Mention" w:uiPriority="50"/>
    <w:lsdException w:name="Smart Hyperlink" w:uiPriority="51"/>
    <w:lsdException w:name="Hashtag" w:uiPriority="52"/>
    <w:lsdException w:name="Unresolved Mention" w:uiPriority="46"/>
    <w:lsdException w:name="Smart Link" w:semiHidden="1" w:unhideWhenUsed="1"/>
  </w:latentStyles>
  <w:style w:type="paragraph" w:default="1" w:styleId="Normal">
    <w:name w:val="Normal"/>
    <w:qFormat/>
    <w:rsid w:val="00875654"/>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E2"/>
    <w:pPr>
      <w:tabs>
        <w:tab w:val="center" w:pos="4680"/>
        <w:tab w:val="right" w:pos="9360"/>
      </w:tabs>
    </w:pPr>
  </w:style>
  <w:style w:type="character" w:customStyle="1" w:styleId="HeaderChar">
    <w:name w:val="Header Char"/>
    <w:basedOn w:val="DefaultParagraphFont"/>
    <w:link w:val="Header"/>
    <w:uiPriority w:val="99"/>
    <w:rsid w:val="00B450E2"/>
  </w:style>
  <w:style w:type="paragraph" w:styleId="Footer">
    <w:name w:val="footer"/>
    <w:basedOn w:val="Normal"/>
    <w:link w:val="FooterChar"/>
    <w:uiPriority w:val="99"/>
    <w:unhideWhenUsed/>
    <w:rsid w:val="00B450E2"/>
    <w:pPr>
      <w:tabs>
        <w:tab w:val="center" w:pos="4680"/>
        <w:tab w:val="right" w:pos="9360"/>
      </w:tabs>
    </w:pPr>
  </w:style>
  <w:style w:type="character" w:customStyle="1" w:styleId="FooterChar">
    <w:name w:val="Footer Char"/>
    <w:basedOn w:val="DefaultParagraphFont"/>
    <w:link w:val="Footer"/>
    <w:uiPriority w:val="99"/>
    <w:rsid w:val="00B450E2"/>
  </w:style>
  <w:style w:type="paragraph" w:customStyle="1" w:styleId="SubtleEmphasis1">
    <w:name w:val="Subtle Emphasis1"/>
    <w:basedOn w:val="Normal"/>
    <w:uiPriority w:val="34"/>
    <w:qFormat/>
    <w:rsid w:val="00B450E2"/>
    <w:pPr>
      <w:ind w:left="720"/>
      <w:contextualSpacing/>
    </w:pPr>
  </w:style>
  <w:style w:type="paragraph" w:styleId="BalloonText">
    <w:name w:val="Balloon Text"/>
    <w:basedOn w:val="Normal"/>
    <w:link w:val="BalloonTextChar"/>
    <w:uiPriority w:val="99"/>
    <w:semiHidden/>
    <w:unhideWhenUsed/>
    <w:rsid w:val="00864477"/>
    <w:rPr>
      <w:rFonts w:ascii="Tahoma" w:hAnsi="Tahoma"/>
      <w:sz w:val="16"/>
      <w:szCs w:val="16"/>
      <w:lang w:val="x-none"/>
    </w:rPr>
  </w:style>
  <w:style w:type="character" w:customStyle="1" w:styleId="BalloonTextChar">
    <w:name w:val="Balloon Text Char"/>
    <w:link w:val="BalloonText"/>
    <w:uiPriority w:val="99"/>
    <w:semiHidden/>
    <w:rsid w:val="00864477"/>
    <w:rPr>
      <w:rFonts w:ascii="Tahoma" w:hAnsi="Tahoma" w:cs="Tahoma"/>
      <w:sz w:val="16"/>
      <w:szCs w:val="16"/>
      <w:lang w:eastAsia="en-US"/>
    </w:rPr>
  </w:style>
  <w:style w:type="paragraph" w:styleId="NormalWeb">
    <w:name w:val="Normal (Web)"/>
    <w:basedOn w:val="Normal"/>
    <w:uiPriority w:val="99"/>
    <w:semiHidden/>
    <w:unhideWhenUsed/>
    <w:rsid w:val="002D5BE8"/>
    <w:pPr>
      <w:spacing w:before="100" w:beforeAutospacing="1" w:after="100" w:afterAutospacing="1"/>
      <w:jc w:val="left"/>
    </w:pPr>
    <w:rPr>
      <w:rFonts w:eastAsia="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5712">
      <w:bodyDiv w:val="1"/>
      <w:marLeft w:val="0"/>
      <w:marRight w:val="0"/>
      <w:marTop w:val="0"/>
      <w:marBottom w:val="0"/>
      <w:divBdr>
        <w:top w:val="none" w:sz="0" w:space="0" w:color="auto"/>
        <w:left w:val="none" w:sz="0" w:space="0" w:color="auto"/>
        <w:bottom w:val="none" w:sz="0" w:space="0" w:color="auto"/>
        <w:right w:val="none" w:sz="0" w:space="0" w:color="auto"/>
      </w:divBdr>
    </w:div>
    <w:div w:id="137768275">
      <w:bodyDiv w:val="1"/>
      <w:marLeft w:val="0"/>
      <w:marRight w:val="0"/>
      <w:marTop w:val="0"/>
      <w:marBottom w:val="0"/>
      <w:divBdr>
        <w:top w:val="none" w:sz="0" w:space="0" w:color="auto"/>
        <w:left w:val="none" w:sz="0" w:space="0" w:color="auto"/>
        <w:bottom w:val="none" w:sz="0" w:space="0" w:color="auto"/>
        <w:right w:val="none" w:sz="0" w:space="0" w:color="auto"/>
      </w:divBdr>
      <w:divsChild>
        <w:div w:id="937756523">
          <w:marLeft w:val="274"/>
          <w:marRight w:val="0"/>
          <w:marTop w:val="0"/>
          <w:marBottom w:val="0"/>
          <w:divBdr>
            <w:top w:val="none" w:sz="0" w:space="0" w:color="auto"/>
            <w:left w:val="none" w:sz="0" w:space="0" w:color="auto"/>
            <w:bottom w:val="none" w:sz="0" w:space="0" w:color="auto"/>
            <w:right w:val="none" w:sz="0" w:space="0" w:color="auto"/>
          </w:divBdr>
        </w:div>
        <w:div w:id="531260053">
          <w:marLeft w:val="274"/>
          <w:marRight w:val="0"/>
          <w:marTop w:val="0"/>
          <w:marBottom w:val="0"/>
          <w:divBdr>
            <w:top w:val="none" w:sz="0" w:space="0" w:color="auto"/>
            <w:left w:val="none" w:sz="0" w:space="0" w:color="auto"/>
            <w:bottom w:val="none" w:sz="0" w:space="0" w:color="auto"/>
            <w:right w:val="none" w:sz="0" w:space="0" w:color="auto"/>
          </w:divBdr>
        </w:div>
      </w:divsChild>
    </w:div>
    <w:div w:id="440298407">
      <w:bodyDiv w:val="1"/>
      <w:marLeft w:val="0"/>
      <w:marRight w:val="0"/>
      <w:marTop w:val="0"/>
      <w:marBottom w:val="0"/>
      <w:divBdr>
        <w:top w:val="none" w:sz="0" w:space="0" w:color="auto"/>
        <w:left w:val="none" w:sz="0" w:space="0" w:color="auto"/>
        <w:bottom w:val="none" w:sz="0" w:space="0" w:color="auto"/>
        <w:right w:val="none" w:sz="0" w:space="0" w:color="auto"/>
      </w:divBdr>
    </w:div>
    <w:div w:id="453325886">
      <w:bodyDiv w:val="1"/>
      <w:marLeft w:val="0"/>
      <w:marRight w:val="0"/>
      <w:marTop w:val="0"/>
      <w:marBottom w:val="0"/>
      <w:divBdr>
        <w:top w:val="none" w:sz="0" w:space="0" w:color="auto"/>
        <w:left w:val="none" w:sz="0" w:space="0" w:color="auto"/>
        <w:bottom w:val="none" w:sz="0" w:space="0" w:color="auto"/>
        <w:right w:val="none" w:sz="0" w:space="0" w:color="auto"/>
      </w:divBdr>
    </w:div>
    <w:div w:id="1674380973">
      <w:bodyDiv w:val="1"/>
      <w:marLeft w:val="0"/>
      <w:marRight w:val="0"/>
      <w:marTop w:val="0"/>
      <w:marBottom w:val="0"/>
      <w:divBdr>
        <w:top w:val="none" w:sz="0" w:space="0" w:color="auto"/>
        <w:left w:val="none" w:sz="0" w:space="0" w:color="auto"/>
        <w:bottom w:val="none" w:sz="0" w:space="0" w:color="auto"/>
        <w:right w:val="none" w:sz="0" w:space="0" w:color="auto"/>
      </w:divBdr>
      <w:divsChild>
        <w:div w:id="12937072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B488967170641A6CBD1C25905A065" ma:contentTypeVersion="8" ma:contentTypeDescription="Create a new document." ma:contentTypeScope="" ma:versionID="270eb71703751167fb765e77d5f5455e">
  <xsd:schema xmlns:xsd="http://www.w3.org/2001/XMLSchema" xmlns:xs="http://www.w3.org/2001/XMLSchema" xmlns:p="http://schemas.microsoft.com/office/2006/metadata/properties" xmlns:ns3="be6854cd-ba67-439c-be48-f7f85dc7f0cc" xmlns:ns4="d2e62c85-d587-4873-bdf9-4ff50b63267c" targetNamespace="http://schemas.microsoft.com/office/2006/metadata/properties" ma:root="true" ma:fieldsID="8d5e9a4b483742f6dddfc7b920ec15bd" ns3:_="" ns4:_="">
    <xsd:import namespace="be6854cd-ba67-439c-be48-f7f85dc7f0cc"/>
    <xsd:import namespace="d2e62c85-d587-4873-bdf9-4ff50b6326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854cd-ba67-439c-be48-f7f85dc7f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62c85-d587-4873-bdf9-4ff50b632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3100-702F-44AA-AB75-B0935D2F78F7}">
  <ds:schemaRefs>
    <ds:schemaRef ds:uri="http://schemas.microsoft.com/sharepoint/v3/contenttype/forms"/>
  </ds:schemaRefs>
</ds:datastoreItem>
</file>

<file path=customXml/itemProps2.xml><?xml version="1.0" encoding="utf-8"?>
<ds:datastoreItem xmlns:ds="http://schemas.openxmlformats.org/officeDocument/2006/customXml" ds:itemID="{468ADE6D-0C71-41C5-B018-7E853955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854cd-ba67-439c-be48-f7f85dc7f0cc"/>
    <ds:schemaRef ds:uri="d2e62c85-d587-4873-bdf9-4ff50b63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9D787-B99E-4C97-8CCC-8BE1E86CB7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10DEEC-9BCF-4553-808F-F9F4EF8B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3348</Words>
  <Characters>18247</Characters>
  <Application>Microsoft Office Word</Application>
  <DocSecurity>0</DocSecurity>
  <Lines>829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Allen</dc:creator>
  <cp:keywords/>
  <cp:lastModifiedBy>Rosanne Allen</cp:lastModifiedBy>
  <cp:revision>3</cp:revision>
  <cp:lastPrinted>2019-10-03T16:44:00Z</cp:lastPrinted>
  <dcterms:created xsi:type="dcterms:W3CDTF">2019-12-05T18:29:00Z</dcterms:created>
  <dcterms:modified xsi:type="dcterms:W3CDTF">2019-12-05T20:50:00Z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0x0101005A1B488967170641A6CBD1C25905A065</vt:lpwstr>
  </property>
</Properties>
</file>